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7D5CB" w14:textId="6695C58F" w:rsidR="00E875B6" w:rsidRPr="0028416C" w:rsidRDefault="00E875B6" w:rsidP="00E875B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8416C">
        <w:rPr>
          <w:rFonts w:ascii="Arial" w:hAnsi="Arial" w:cs="Arial"/>
          <w:b/>
          <w:sz w:val="24"/>
          <w:szCs w:val="24"/>
        </w:rPr>
        <w:t>Professional learning resource</w:t>
      </w:r>
      <w:r w:rsidR="00E711DC" w:rsidRPr="0028416C">
        <w:rPr>
          <w:rFonts w:ascii="Arial" w:hAnsi="Arial" w:cs="Arial"/>
          <w:b/>
          <w:sz w:val="24"/>
          <w:szCs w:val="24"/>
        </w:rPr>
        <w:t>:</w:t>
      </w:r>
      <w:r w:rsidRPr="0028416C">
        <w:rPr>
          <w:rFonts w:ascii="Arial" w:hAnsi="Arial" w:cs="Arial"/>
          <w:b/>
          <w:sz w:val="24"/>
          <w:szCs w:val="24"/>
        </w:rPr>
        <w:t xml:space="preserve"> youth work and school partnerships</w:t>
      </w:r>
    </w:p>
    <w:p w14:paraId="01316B90" w14:textId="19D17659" w:rsidR="006975E5" w:rsidRPr="0028416C" w:rsidRDefault="006975E5" w:rsidP="00E875B6">
      <w:pPr>
        <w:rPr>
          <w:rFonts w:ascii="Arial" w:hAnsi="Arial" w:cs="Arial"/>
          <w:b/>
          <w:sz w:val="24"/>
          <w:szCs w:val="24"/>
        </w:rPr>
      </w:pPr>
      <w:r w:rsidRPr="0028416C">
        <w:rPr>
          <w:rFonts w:ascii="Arial" w:hAnsi="Arial" w:cs="Arial"/>
          <w:b/>
          <w:sz w:val="24"/>
          <w:szCs w:val="24"/>
        </w:rPr>
        <w:t xml:space="preserve">Workbook </w:t>
      </w:r>
    </w:p>
    <w:p w14:paraId="70B1BEC9" w14:textId="2392C65C" w:rsidR="005C71A6" w:rsidRPr="0028416C" w:rsidRDefault="00E77215" w:rsidP="00E77215">
      <w:pPr>
        <w:rPr>
          <w:rFonts w:ascii="Arial" w:hAnsi="Arial" w:cs="Arial"/>
          <w:sz w:val="24"/>
          <w:szCs w:val="24"/>
        </w:rPr>
      </w:pPr>
      <w:r w:rsidRPr="0028416C">
        <w:rPr>
          <w:rFonts w:ascii="Arial" w:hAnsi="Arial" w:cs="Arial"/>
          <w:sz w:val="24"/>
          <w:szCs w:val="24"/>
        </w:rPr>
        <w:t xml:space="preserve">This </w:t>
      </w:r>
      <w:r w:rsidR="005C71A6" w:rsidRPr="0028416C">
        <w:rPr>
          <w:rFonts w:ascii="Arial" w:hAnsi="Arial" w:cs="Arial"/>
          <w:sz w:val="24"/>
          <w:szCs w:val="24"/>
        </w:rPr>
        <w:t xml:space="preserve">workbook accompanies the </w:t>
      </w:r>
      <w:hyperlink r:id="rId11" w:history="1">
        <w:r w:rsidR="004D6E2D" w:rsidRPr="004D6E2D">
          <w:rPr>
            <w:rStyle w:val="Hyperlink"/>
            <w:rFonts w:ascii="Arial" w:hAnsi="Arial" w:cs="Arial"/>
            <w:sz w:val="24"/>
            <w:szCs w:val="24"/>
          </w:rPr>
          <w:t>Professional Learning Resource: Youth Work and School Partnerships</w:t>
        </w:r>
      </w:hyperlink>
      <w:r w:rsidR="004D6E2D" w:rsidRPr="004D6E2D">
        <w:rPr>
          <w:rFonts w:ascii="Arial" w:hAnsi="Arial" w:cs="Arial"/>
          <w:sz w:val="24"/>
          <w:szCs w:val="24"/>
        </w:rPr>
        <w:t xml:space="preserve"> </w:t>
      </w:r>
      <w:r w:rsidR="004D6E2D">
        <w:rPr>
          <w:rFonts w:ascii="Arial" w:hAnsi="Arial" w:cs="Arial"/>
          <w:sz w:val="24"/>
          <w:szCs w:val="24"/>
        </w:rPr>
        <w:t xml:space="preserve">.  </w:t>
      </w:r>
      <w:r w:rsidR="005C71A6" w:rsidRPr="0028416C">
        <w:rPr>
          <w:rFonts w:ascii="Arial" w:hAnsi="Arial" w:cs="Arial"/>
          <w:sz w:val="24"/>
          <w:szCs w:val="24"/>
        </w:rPr>
        <w:t>You may find it helpful to us</w:t>
      </w:r>
      <w:r w:rsidR="00B5779E" w:rsidRPr="0028416C">
        <w:rPr>
          <w:rFonts w:ascii="Arial" w:hAnsi="Arial" w:cs="Arial"/>
          <w:sz w:val="24"/>
          <w:szCs w:val="24"/>
        </w:rPr>
        <w:t>e</w:t>
      </w:r>
      <w:r w:rsidR="005C71A6" w:rsidRPr="0028416C">
        <w:rPr>
          <w:rFonts w:ascii="Arial" w:hAnsi="Arial" w:cs="Arial"/>
          <w:sz w:val="24"/>
          <w:szCs w:val="24"/>
        </w:rPr>
        <w:t xml:space="preserve"> this</w:t>
      </w:r>
      <w:r w:rsidR="00B5779E" w:rsidRPr="0028416C">
        <w:rPr>
          <w:rFonts w:ascii="Arial" w:hAnsi="Arial" w:cs="Arial"/>
          <w:sz w:val="24"/>
          <w:szCs w:val="24"/>
        </w:rPr>
        <w:t xml:space="preserve"> booklet</w:t>
      </w:r>
      <w:r w:rsidR="005C71A6" w:rsidRPr="0028416C">
        <w:rPr>
          <w:rFonts w:ascii="Arial" w:hAnsi="Arial" w:cs="Arial"/>
          <w:sz w:val="24"/>
          <w:szCs w:val="24"/>
        </w:rPr>
        <w:t xml:space="preserve"> </w:t>
      </w:r>
      <w:r w:rsidR="00E016FA" w:rsidRPr="0028416C">
        <w:rPr>
          <w:rFonts w:ascii="Arial" w:hAnsi="Arial" w:cs="Arial"/>
          <w:sz w:val="24"/>
          <w:szCs w:val="24"/>
        </w:rPr>
        <w:t xml:space="preserve">as a space </w:t>
      </w:r>
      <w:r w:rsidR="005C71A6" w:rsidRPr="0028416C">
        <w:rPr>
          <w:rFonts w:ascii="Arial" w:hAnsi="Arial" w:cs="Arial"/>
          <w:sz w:val="24"/>
          <w:szCs w:val="24"/>
        </w:rPr>
        <w:t>to record and consolidate your learning as you work through the resource.</w:t>
      </w:r>
      <w:r w:rsidR="00B70870" w:rsidRPr="0028416C">
        <w:rPr>
          <w:rFonts w:ascii="Arial" w:hAnsi="Arial" w:cs="Arial"/>
          <w:sz w:val="24"/>
          <w:szCs w:val="24"/>
        </w:rPr>
        <w:t xml:space="preserve"> It may also be useful to share thoughts with colleagues, so as to identify common themes for development. </w:t>
      </w:r>
    </w:p>
    <w:p w14:paraId="05B74F83" w14:textId="5747AC37" w:rsidR="00FC2B65" w:rsidRPr="0028416C" w:rsidRDefault="00FC2B65" w:rsidP="00E875B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03A8" w:rsidRPr="0028416C" w14:paraId="77A08FA7" w14:textId="77777777" w:rsidTr="00A7460D">
        <w:tc>
          <w:tcPr>
            <w:tcW w:w="9016" w:type="dxa"/>
          </w:tcPr>
          <w:p w14:paraId="0599C829" w14:textId="2DEC4904" w:rsidR="000A5116" w:rsidRPr="0028416C" w:rsidRDefault="000A5116" w:rsidP="00A74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416C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  <w:r w:rsidR="001649E7" w:rsidRPr="002841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  <w:r w:rsidR="00527FAC" w:rsidRPr="0028416C">
              <w:rPr>
                <w:rFonts w:ascii="Arial" w:hAnsi="Arial" w:cs="Arial"/>
                <w:b/>
                <w:bCs/>
                <w:sz w:val="24"/>
                <w:szCs w:val="24"/>
              </w:rPr>
              <w:t>: Starting point</w:t>
            </w:r>
          </w:p>
        </w:tc>
      </w:tr>
      <w:tr w:rsidR="009103A8" w:rsidRPr="0028416C" w14:paraId="439CDC4F" w14:textId="77777777" w:rsidTr="00A7460D">
        <w:tc>
          <w:tcPr>
            <w:tcW w:w="9016" w:type="dxa"/>
          </w:tcPr>
          <w:p w14:paraId="5B7D0E20" w14:textId="6793D636" w:rsidR="00B5779E" w:rsidRPr="0028416C" w:rsidRDefault="00A72D8E" w:rsidP="00B577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>Answer these questions so you can reflect on them later.</w:t>
            </w:r>
            <w:r w:rsidR="00B5779E" w:rsidRPr="002841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D5AB955" w14:textId="77777777" w:rsidR="00A72D8E" w:rsidRPr="0028416C" w:rsidRDefault="00A72D8E" w:rsidP="00A72D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84DEE7" w14:textId="4977D991" w:rsidR="00A72D8E" w:rsidRPr="0028416C" w:rsidRDefault="00A72D8E" w:rsidP="00A72D8E">
            <w:pPr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>Q1. What are you hoping to learn from the contents of this resource?</w:t>
            </w:r>
          </w:p>
          <w:p w14:paraId="15E26000" w14:textId="2889AF0D" w:rsidR="00B5779E" w:rsidRPr="0028416C" w:rsidRDefault="00B5779E" w:rsidP="00A72D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0D5166" w14:textId="2AF8A16E" w:rsidR="00B5779E" w:rsidRPr="0028416C" w:rsidRDefault="00B5779E" w:rsidP="00A72D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55B79A" w14:textId="36716317" w:rsidR="00B5779E" w:rsidRPr="0028416C" w:rsidRDefault="00B5779E" w:rsidP="00A72D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F34285" w14:textId="77777777" w:rsidR="00B5779E" w:rsidRPr="0028416C" w:rsidRDefault="00B5779E" w:rsidP="00A72D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8027C" w14:textId="40809114" w:rsidR="00A72D8E" w:rsidRPr="0028416C" w:rsidRDefault="00A72D8E" w:rsidP="00A72D8E">
            <w:pPr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 xml:space="preserve">Q2. What is your current practice/role </w:t>
            </w:r>
            <w:r w:rsidR="00E016FA" w:rsidRPr="0028416C">
              <w:rPr>
                <w:rFonts w:ascii="Arial" w:hAnsi="Arial" w:cs="Arial"/>
                <w:sz w:val="24"/>
                <w:szCs w:val="24"/>
              </w:rPr>
              <w:t>in partnership working with schools</w:t>
            </w:r>
            <w:r w:rsidR="00F74604" w:rsidRPr="0028416C">
              <w:rPr>
                <w:rFonts w:ascii="Arial" w:hAnsi="Arial" w:cs="Arial"/>
                <w:sz w:val="24"/>
                <w:szCs w:val="24"/>
              </w:rPr>
              <w:t>/youth work</w:t>
            </w:r>
            <w:r w:rsidRPr="0028416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8A481A5" w14:textId="77777777" w:rsidR="00B70870" w:rsidRPr="0028416C" w:rsidRDefault="00B70870" w:rsidP="00B70870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>What did you want to achieve?</w:t>
            </w:r>
          </w:p>
          <w:p w14:paraId="011E9E7D" w14:textId="77777777" w:rsidR="00B70870" w:rsidRPr="0028416C" w:rsidRDefault="00B70870" w:rsidP="00B70870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>Why did you think this would be better achieved in partnership?</w:t>
            </w:r>
          </w:p>
          <w:p w14:paraId="1D6C76BE" w14:textId="65140A33" w:rsidR="00B5779E" w:rsidRPr="0028416C" w:rsidRDefault="00B5779E" w:rsidP="00A72D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D822B0" w14:textId="1F2F86B5" w:rsidR="00B5779E" w:rsidRDefault="00B5779E" w:rsidP="00A72D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4F87F8" w14:textId="77777777" w:rsidR="002B2AA8" w:rsidRDefault="002B2AA8" w:rsidP="00A72D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0E530A" w14:textId="77777777" w:rsidR="0028416C" w:rsidRPr="0028416C" w:rsidRDefault="0028416C" w:rsidP="00A72D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41C3A" w14:textId="77777777" w:rsidR="00A72D8E" w:rsidRPr="0028416C" w:rsidRDefault="00A72D8E" w:rsidP="00A72D8E">
            <w:pPr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>Q3. What do you think the impact from the learning in this resource will be on your practice?</w:t>
            </w:r>
          </w:p>
          <w:p w14:paraId="42B8BFFF" w14:textId="373A8650" w:rsidR="0031753D" w:rsidRDefault="0031753D" w:rsidP="0031753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3F722B" w14:textId="77777777" w:rsidR="0028416C" w:rsidRPr="0028416C" w:rsidRDefault="0028416C" w:rsidP="0031753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DDEC29" w14:textId="77777777" w:rsidR="001649E7" w:rsidRPr="0028416C" w:rsidRDefault="001649E7" w:rsidP="00A7460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B3F3CD" w14:textId="389C356F" w:rsidR="001649E7" w:rsidRPr="0028416C" w:rsidRDefault="001649E7" w:rsidP="00B577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1EB0218" w14:textId="5AB74FDB" w:rsidR="0051586C" w:rsidRPr="0028416C" w:rsidRDefault="0051586C" w:rsidP="0051586C">
      <w:pPr>
        <w:pStyle w:val="Default"/>
      </w:pPr>
    </w:p>
    <w:p w14:paraId="76C9B567" w14:textId="3CE1103F" w:rsidR="00E74B73" w:rsidRDefault="00E74B73" w:rsidP="00572D46">
      <w:pPr>
        <w:rPr>
          <w:rFonts w:ascii="Arial" w:hAnsi="Arial" w:cs="Arial"/>
          <w:sz w:val="24"/>
          <w:szCs w:val="24"/>
        </w:rPr>
      </w:pPr>
    </w:p>
    <w:p w14:paraId="2139090B" w14:textId="241CC1C4" w:rsidR="002B2AA8" w:rsidRDefault="002B2AA8" w:rsidP="00572D46">
      <w:pPr>
        <w:rPr>
          <w:rFonts w:ascii="Arial" w:hAnsi="Arial" w:cs="Arial"/>
          <w:sz w:val="24"/>
          <w:szCs w:val="24"/>
        </w:rPr>
      </w:pPr>
    </w:p>
    <w:p w14:paraId="7E423CB7" w14:textId="4E202161" w:rsidR="002B2AA8" w:rsidRDefault="002B2AA8" w:rsidP="00572D46">
      <w:pPr>
        <w:rPr>
          <w:rFonts w:ascii="Arial" w:hAnsi="Arial" w:cs="Arial"/>
          <w:sz w:val="24"/>
          <w:szCs w:val="24"/>
        </w:rPr>
      </w:pPr>
    </w:p>
    <w:p w14:paraId="41AD6B77" w14:textId="35009D48" w:rsidR="002B2AA8" w:rsidRDefault="002B2AA8" w:rsidP="00572D46">
      <w:pPr>
        <w:rPr>
          <w:rFonts w:ascii="Arial" w:hAnsi="Arial" w:cs="Arial"/>
          <w:sz w:val="24"/>
          <w:szCs w:val="24"/>
        </w:rPr>
      </w:pPr>
    </w:p>
    <w:p w14:paraId="739E9FF4" w14:textId="276B5AD0" w:rsidR="002B2AA8" w:rsidRDefault="002B2AA8" w:rsidP="00572D46">
      <w:pPr>
        <w:rPr>
          <w:rFonts w:ascii="Arial" w:hAnsi="Arial" w:cs="Arial"/>
          <w:sz w:val="24"/>
          <w:szCs w:val="24"/>
        </w:rPr>
      </w:pPr>
    </w:p>
    <w:p w14:paraId="5C87AB1D" w14:textId="5BBC514C" w:rsidR="002B2AA8" w:rsidRDefault="002B2AA8" w:rsidP="00572D46">
      <w:pPr>
        <w:rPr>
          <w:rFonts w:ascii="Arial" w:hAnsi="Arial" w:cs="Arial"/>
          <w:sz w:val="24"/>
          <w:szCs w:val="24"/>
        </w:rPr>
      </w:pPr>
    </w:p>
    <w:p w14:paraId="6287C1AD" w14:textId="0D1DE75D" w:rsidR="002B2AA8" w:rsidRDefault="002B2AA8" w:rsidP="00572D46">
      <w:pPr>
        <w:rPr>
          <w:rFonts w:ascii="Arial" w:hAnsi="Arial" w:cs="Arial"/>
          <w:sz w:val="24"/>
          <w:szCs w:val="24"/>
        </w:rPr>
      </w:pPr>
    </w:p>
    <w:p w14:paraId="4F418246" w14:textId="77777777" w:rsidR="002B2AA8" w:rsidRPr="0028416C" w:rsidRDefault="002B2AA8" w:rsidP="00572D4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03A8" w:rsidRPr="0028416C" w14:paraId="3EE6FD92" w14:textId="77777777" w:rsidTr="00B4151F">
        <w:tc>
          <w:tcPr>
            <w:tcW w:w="9016" w:type="dxa"/>
          </w:tcPr>
          <w:p w14:paraId="5345FC25" w14:textId="1A668232" w:rsidR="00B4151F" w:rsidRPr="0028416C" w:rsidRDefault="00B4151F" w:rsidP="000A5116">
            <w:pPr>
              <w:jc w:val="center"/>
              <w:rPr>
                <w:rFonts w:ascii="Arial" w:hAnsi="Arial" w:cs="Arial"/>
                <w:b/>
                <w:bCs/>
                <w:color w:val="693142"/>
                <w:sz w:val="24"/>
                <w:szCs w:val="24"/>
              </w:rPr>
            </w:pPr>
            <w:r w:rsidRPr="0028416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Activity</w:t>
            </w:r>
            <w:r w:rsidR="001649E7" w:rsidRPr="002841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</w:t>
            </w:r>
            <w:r w:rsidR="00527FAC" w:rsidRPr="0028416C">
              <w:rPr>
                <w:rFonts w:ascii="Arial" w:hAnsi="Arial" w:cs="Arial"/>
                <w:b/>
                <w:bCs/>
                <w:sz w:val="24"/>
                <w:szCs w:val="24"/>
              </w:rPr>
              <w:t>: Your experience to date</w:t>
            </w:r>
          </w:p>
        </w:tc>
      </w:tr>
      <w:tr w:rsidR="009103A8" w:rsidRPr="0028416C" w14:paraId="4B1DFC79" w14:textId="77777777" w:rsidTr="00B4151F">
        <w:tc>
          <w:tcPr>
            <w:tcW w:w="9016" w:type="dxa"/>
          </w:tcPr>
          <w:p w14:paraId="597F8279" w14:textId="77777777" w:rsidR="00A72D8E" w:rsidRPr="0028416C" w:rsidRDefault="00A72D8E" w:rsidP="00A72D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416C">
              <w:rPr>
                <w:rFonts w:ascii="Arial" w:hAnsi="Arial" w:cs="Arial"/>
                <w:color w:val="000000"/>
                <w:sz w:val="24"/>
                <w:szCs w:val="24"/>
              </w:rPr>
              <w:t>Think of a time you were working in partnership with an organisation/s or team and answer the questions below.</w:t>
            </w:r>
          </w:p>
          <w:p w14:paraId="0BBD52A6" w14:textId="77777777" w:rsidR="00A72D8E" w:rsidRPr="0028416C" w:rsidRDefault="00A72D8E" w:rsidP="00A72D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91852FD" w14:textId="62FE4F00" w:rsidR="00A72D8E" w:rsidRPr="0028416C" w:rsidRDefault="00A72D8E" w:rsidP="00A72D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416C">
              <w:rPr>
                <w:rFonts w:ascii="Arial" w:hAnsi="Arial" w:cs="Arial"/>
                <w:color w:val="000000"/>
                <w:sz w:val="24"/>
                <w:szCs w:val="24"/>
              </w:rPr>
              <w:t>Q1. How did you define this partnership?</w:t>
            </w:r>
          </w:p>
          <w:p w14:paraId="51299B26" w14:textId="1F1083AE" w:rsidR="00B5779E" w:rsidRDefault="00B5779E" w:rsidP="00A72D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986541" w14:textId="034A81AF" w:rsidR="002B2AA8" w:rsidRDefault="002B2AA8" w:rsidP="00A72D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C5DD19E" w14:textId="77777777" w:rsidR="002B2AA8" w:rsidRPr="0028416C" w:rsidRDefault="002B2AA8" w:rsidP="00A72D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60DDCC" w14:textId="77777777" w:rsidR="00B5779E" w:rsidRPr="0028416C" w:rsidRDefault="00B5779E" w:rsidP="00A72D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534A5F4" w14:textId="0129CA88" w:rsidR="00A72D8E" w:rsidRPr="0028416C" w:rsidRDefault="00A72D8E" w:rsidP="00A72D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416C">
              <w:rPr>
                <w:rFonts w:ascii="Arial" w:hAnsi="Arial" w:cs="Arial"/>
                <w:color w:val="000000"/>
                <w:sz w:val="24"/>
                <w:szCs w:val="24"/>
              </w:rPr>
              <w:t>Q2. How did this influence your expectations?</w:t>
            </w:r>
          </w:p>
          <w:p w14:paraId="3B4B7AB4" w14:textId="0C71590D" w:rsidR="00B5779E" w:rsidRDefault="00B5779E" w:rsidP="00A72D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3720F34" w14:textId="163F7956" w:rsidR="002B2AA8" w:rsidRDefault="002B2AA8" w:rsidP="00A72D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C1EA80B" w14:textId="77777777" w:rsidR="002B2AA8" w:rsidRPr="0028416C" w:rsidRDefault="002B2AA8" w:rsidP="00A72D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F7EE235" w14:textId="77777777" w:rsidR="00B5779E" w:rsidRPr="0028416C" w:rsidRDefault="00B5779E" w:rsidP="00A72D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FCF46CD" w14:textId="10D3E3FE" w:rsidR="00A72D8E" w:rsidRPr="0028416C" w:rsidRDefault="00A72D8E" w:rsidP="00A72D8E">
            <w:pPr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 xml:space="preserve">Q3. </w:t>
            </w:r>
            <w:r w:rsidR="00551B7B" w:rsidRPr="0028416C">
              <w:rPr>
                <w:rFonts w:ascii="Arial" w:hAnsi="Arial" w:cs="Arial"/>
                <w:sz w:val="24"/>
                <w:szCs w:val="24"/>
              </w:rPr>
              <w:t>How did you find the experience of working together?</w:t>
            </w:r>
          </w:p>
          <w:p w14:paraId="1D257C4C" w14:textId="79BE22AA" w:rsidR="00B5779E" w:rsidRDefault="00B5779E" w:rsidP="00A72D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E44DFCD" w14:textId="5F2172A1" w:rsidR="002B2AA8" w:rsidRDefault="002B2AA8" w:rsidP="00A72D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1377304" w14:textId="77777777" w:rsidR="002B2AA8" w:rsidRPr="0028416C" w:rsidRDefault="002B2AA8" w:rsidP="00A72D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D7643A7" w14:textId="77777777" w:rsidR="00B5779E" w:rsidRPr="0028416C" w:rsidRDefault="00B5779E" w:rsidP="00A72D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DDBF30E" w14:textId="631878AA" w:rsidR="00A72D8E" w:rsidRPr="0028416C" w:rsidRDefault="00A72D8E" w:rsidP="00A72D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416C">
              <w:rPr>
                <w:rFonts w:ascii="Arial" w:hAnsi="Arial" w:cs="Arial"/>
                <w:color w:val="000000"/>
                <w:sz w:val="24"/>
                <w:szCs w:val="24"/>
              </w:rPr>
              <w:t>Q4. How did each individual support</w:t>
            </w:r>
            <w:r w:rsidR="00B5779E" w:rsidRPr="0028416C">
              <w:rPr>
                <w:rFonts w:ascii="Arial" w:hAnsi="Arial" w:cs="Arial"/>
                <w:color w:val="000000"/>
                <w:sz w:val="24"/>
                <w:szCs w:val="24"/>
              </w:rPr>
              <w:t>, or hinder,</w:t>
            </w:r>
            <w:r w:rsidRPr="0028416C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development of the partnership and how you worked as a team?</w:t>
            </w:r>
          </w:p>
          <w:p w14:paraId="385AEB55" w14:textId="77777777" w:rsidR="00B70870" w:rsidRPr="0028416C" w:rsidRDefault="00B70870" w:rsidP="00B70870">
            <w:pPr>
              <w:rPr>
                <w:rFonts w:ascii="Arial" w:hAnsi="Arial" w:cs="Arial"/>
                <w:bCs/>
                <w:color w:val="538135" w:themeColor="accent6" w:themeShade="BF"/>
                <w:sz w:val="24"/>
                <w:szCs w:val="24"/>
              </w:rPr>
            </w:pPr>
          </w:p>
          <w:p w14:paraId="07BF9562" w14:textId="674422D6" w:rsidR="00B70870" w:rsidRDefault="00B70870" w:rsidP="00B70870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  <w:p w14:paraId="3BF96966" w14:textId="6A4D38FB" w:rsidR="002B2AA8" w:rsidRDefault="002B2AA8" w:rsidP="00B70870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  <w:p w14:paraId="2F8FE79A" w14:textId="3EB4C06F" w:rsidR="002B2AA8" w:rsidRDefault="002B2AA8" w:rsidP="00B70870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  <w:p w14:paraId="374732B9" w14:textId="77777777" w:rsidR="002B2AA8" w:rsidRPr="0028416C" w:rsidRDefault="002B2AA8" w:rsidP="00B70870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  <w:p w14:paraId="3E9A939E" w14:textId="0E4F9B74" w:rsidR="000A5116" w:rsidRPr="0028416C" w:rsidRDefault="000A5116" w:rsidP="00B5779E">
            <w:pPr>
              <w:rPr>
                <w:rFonts w:ascii="Arial" w:hAnsi="Arial" w:cs="Arial"/>
                <w:b/>
                <w:bCs/>
                <w:color w:val="693142"/>
                <w:sz w:val="24"/>
                <w:szCs w:val="24"/>
              </w:rPr>
            </w:pPr>
          </w:p>
        </w:tc>
      </w:tr>
    </w:tbl>
    <w:p w14:paraId="1A7B23D0" w14:textId="6F203A77" w:rsidR="00B4151F" w:rsidRDefault="00B4151F" w:rsidP="00572D46">
      <w:pPr>
        <w:rPr>
          <w:rFonts w:ascii="Arial" w:hAnsi="Arial" w:cs="Arial"/>
          <w:b/>
          <w:bCs/>
          <w:sz w:val="24"/>
          <w:szCs w:val="24"/>
        </w:rPr>
      </w:pPr>
    </w:p>
    <w:p w14:paraId="426FCD5C" w14:textId="56260C13" w:rsidR="002B2AA8" w:rsidRDefault="002B2AA8" w:rsidP="00572D46">
      <w:pPr>
        <w:rPr>
          <w:rFonts w:ascii="Arial" w:hAnsi="Arial" w:cs="Arial"/>
          <w:b/>
          <w:bCs/>
          <w:sz w:val="24"/>
          <w:szCs w:val="24"/>
        </w:rPr>
      </w:pPr>
    </w:p>
    <w:p w14:paraId="0CAA23F3" w14:textId="7631DC18" w:rsidR="002B2AA8" w:rsidRDefault="002B2AA8" w:rsidP="00572D46">
      <w:pPr>
        <w:rPr>
          <w:rFonts w:ascii="Arial" w:hAnsi="Arial" w:cs="Arial"/>
          <w:b/>
          <w:bCs/>
          <w:sz w:val="24"/>
          <w:szCs w:val="24"/>
        </w:rPr>
      </w:pPr>
    </w:p>
    <w:p w14:paraId="71D5751C" w14:textId="24FA9EB2" w:rsidR="002B2AA8" w:rsidRDefault="002B2AA8" w:rsidP="00572D46">
      <w:pPr>
        <w:rPr>
          <w:rFonts w:ascii="Arial" w:hAnsi="Arial" w:cs="Arial"/>
          <w:b/>
          <w:bCs/>
          <w:sz w:val="24"/>
          <w:szCs w:val="24"/>
        </w:rPr>
      </w:pPr>
    </w:p>
    <w:p w14:paraId="3DA6DF51" w14:textId="45D1F94C" w:rsidR="002B2AA8" w:rsidRDefault="002B2AA8" w:rsidP="00572D46">
      <w:pPr>
        <w:rPr>
          <w:rFonts w:ascii="Arial" w:hAnsi="Arial" w:cs="Arial"/>
          <w:b/>
          <w:bCs/>
          <w:sz w:val="24"/>
          <w:szCs w:val="24"/>
        </w:rPr>
      </w:pPr>
    </w:p>
    <w:p w14:paraId="2355AE68" w14:textId="29107E6F" w:rsidR="002B2AA8" w:rsidRDefault="002B2AA8" w:rsidP="00572D46">
      <w:pPr>
        <w:rPr>
          <w:rFonts w:ascii="Arial" w:hAnsi="Arial" w:cs="Arial"/>
          <w:b/>
          <w:bCs/>
          <w:sz w:val="24"/>
          <w:szCs w:val="24"/>
        </w:rPr>
      </w:pPr>
    </w:p>
    <w:p w14:paraId="78CF3A11" w14:textId="40F3A4E6" w:rsidR="002B2AA8" w:rsidRDefault="002B2AA8" w:rsidP="00572D46">
      <w:pPr>
        <w:rPr>
          <w:rFonts w:ascii="Arial" w:hAnsi="Arial" w:cs="Arial"/>
          <w:b/>
          <w:bCs/>
          <w:sz w:val="24"/>
          <w:szCs w:val="24"/>
        </w:rPr>
      </w:pPr>
    </w:p>
    <w:p w14:paraId="5E09D5CF" w14:textId="3A5C4044" w:rsidR="002B2AA8" w:rsidRDefault="002B2AA8" w:rsidP="00572D46">
      <w:pPr>
        <w:rPr>
          <w:rFonts w:ascii="Arial" w:hAnsi="Arial" w:cs="Arial"/>
          <w:b/>
          <w:bCs/>
          <w:sz w:val="24"/>
          <w:szCs w:val="24"/>
        </w:rPr>
      </w:pPr>
    </w:p>
    <w:p w14:paraId="001A30EC" w14:textId="07D37467" w:rsidR="002B2AA8" w:rsidRDefault="002B2AA8" w:rsidP="00572D46">
      <w:pPr>
        <w:rPr>
          <w:rFonts w:ascii="Arial" w:hAnsi="Arial" w:cs="Arial"/>
          <w:b/>
          <w:bCs/>
          <w:sz w:val="24"/>
          <w:szCs w:val="24"/>
        </w:rPr>
      </w:pPr>
    </w:p>
    <w:p w14:paraId="56253C67" w14:textId="6D8B3158" w:rsidR="002B2AA8" w:rsidRDefault="002B2AA8" w:rsidP="00572D46">
      <w:pPr>
        <w:rPr>
          <w:rFonts w:ascii="Arial" w:hAnsi="Arial" w:cs="Arial"/>
          <w:b/>
          <w:bCs/>
          <w:sz w:val="24"/>
          <w:szCs w:val="24"/>
        </w:rPr>
      </w:pPr>
    </w:p>
    <w:p w14:paraId="0FF0EA24" w14:textId="28533395" w:rsidR="002B2AA8" w:rsidRDefault="002B2AA8" w:rsidP="00572D46">
      <w:pPr>
        <w:rPr>
          <w:rFonts w:ascii="Arial" w:hAnsi="Arial" w:cs="Arial"/>
          <w:b/>
          <w:bCs/>
          <w:sz w:val="24"/>
          <w:szCs w:val="24"/>
        </w:rPr>
      </w:pPr>
    </w:p>
    <w:p w14:paraId="1AEEA011" w14:textId="4F7F63D9" w:rsidR="002B2AA8" w:rsidRDefault="002B2AA8" w:rsidP="00572D46">
      <w:pPr>
        <w:rPr>
          <w:rFonts w:ascii="Arial" w:hAnsi="Arial" w:cs="Arial"/>
          <w:b/>
          <w:bCs/>
          <w:sz w:val="24"/>
          <w:szCs w:val="24"/>
        </w:rPr>
      </w:pPr>
    </w:p>
    <w:p w14:paraId="083640D7" w14:textId="1675E9CB" w:rsidR="000F6EDB" w:rsidRPr="0028416C" w:rsidRDefault="00370F90" w:rsidP="00E77215">
      <w:pPr>
        <w:rPr>
          <w:rFonts w:ascii="Arial" w:hAnsi="Arial" w:cs="Arial"/>
          <w:sz w:val="24"/>
          <w:szCs w:val="24"/>
        </w:rPr>
      </w:pPr>
      <w:r w:rsidRPr="0028416C">
        <w:rPr>
          <w:rFonts w:ascii="Arial" w:hAnsi="Arial" w:cs="Arial"/>
          <w:b/>
          <w:sz w:val="24"/>
          <w:szCs w:val="24"/>
        </w:rPr>
        <w:lastRenderedPageBreak/>
        <w:t>Why</w:t>
      </w:r>
      <w:r w:rsidR="00521545" w:rsidRPr="0028416C">
        <w:rPr>
          <w:rFonts w:ascii="Arial" w:hAnsi="Arial" w:cs="Arial"/>
          <w:b/>
          <w:sz w:val="24"/>
          <w:szCs w:val="24"/>
        </w:rPr>
        <w:t xml:space="preserve"> should youth work and schools collaborate?</w:t>
      </w:r>
      <w:r w:rsidRPr="0028416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1410"/>
        <w:gridCol w:w="1524"/>
        <w:gridCol w:w="1564"/>
        <w:gridCol w:w="1595"/>
        <w:gridCol w:w="1551"/>
      </w:tblGrid>
      <w:tr w:rsidR="00F9746A" w:rsidRPr="0028416C" w14:paraId="6ABB2B06" w14:textId="77777777" w:rsidTr="00BB2401">
        <w:tc>
          <w:tcPr>
            <w:tcW w:w="9016" w:type="dxa"/>
            <w:gridSpan w:val="6"/>
          </w:tcPr>
          <w:p w14:paraId="1B00048C" w14:textId="144125DE" w:rsidR="00F9746A" w:rsidRPr="0028416C" w:rsidRDefault="00F9746A" w:rsidP="000F6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color w:val="5B9BD5" w:themeColor="accent1"/>
                <w:sz w:val="24"/>
                <w:szCs w:val="24"/>
              </w:rPr>
              <w:t>Added Value of Partnership</w:t>
            </w:r>
          </w:p>
        </w:tc>
      </w:tr>
      <w:tr w:rsidR="007970E7" w:rsidRPr="0028416C" w14:paraId="6299A28B" w14:textId="77777777" w:rsidTr="00BB2401">
        <w:tc>
          <w:tcPr>
            <w:tcW w:w="9016" w:type="dxa"/>
            <w:gridSpan w:val="6"/>
          </w:tcPr>
          <w:p w14:paraId="24621A5A" w14:textId="2508F9B3" w:rsidR="007970E7" w:rsidRPr="0028416C" w:rsidRDefault="007970E7" w:rsidP="000F6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>Collective knowledge, skills, expertise</w:t>
            </w:r>
          </w:p>
        </w:tc>
      </w:tr>
      <w:tr w:rsidR="007970E7" w:rsidRPr="0028416C" w14:paraId="2F636EE0" w14:textId="77777777" w:rsidTr="00785EB2">
        <w:trPr>
          <w:trHeight w:val="684"/>
        </w:trPr>
        <w:tc>
          <w:tcPr>
            <w:tcW w:w="9016" w:type="dxa"/>
            <w:gridSpan w:val="6"/>
          </w:tcPr>
          <w:p w14:paraId="3AFDA303" w14:textId="37835B79" w:rsidR="007970E7" w:rsidRPr="0028416C" w:rsidRDefault="007970E7" w:rsidP="000F6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5BA93F" wp14:editId="3B9F791B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-13970</wp:posOffset>
                      </wp:positionV>
                      <wp:extent cx="203200" cy="431800"/>
                      <wp:effectExtent l="19050" t="0" r="25400" b="44450"/>
                      <wp:wrapNone/>
                      <wp:docPr id="8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431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AC77A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7" o:spid="_x0000_s1026" type="#_x0000_t67" style="position:absolute;margin-left:96.7pt;margin-top:-1.1pt;width:16pt;height:3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" adj="16518" fillcolor="#5b9bd5 [3204]" strokecolor="#1f4d78 [1604]" strokeweight="1pt"/>
                  </w:pict>
                </mc:Fallback>
              </mc:AlternateContent>
            </w:r>
            <w:r w:rsidRPr="0028416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35B785" wp14:editId="30E3BCF7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51435</wp:posOffset>
                      </wp:positionV>
                      <wp:extent cx="228600" cy="347980"/>
                      <wp:effectExtent l="19050" t="0" r="19050" b="33020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479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CE877" id="Down Arrow 5" o:spid="_x0000_s1026" type="#_x0000_t67" style="position:absolute;margin-left:29.15pt;margin-top:4.05pt;width:18pt;height:2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" adj="14505" fillcolor="#5b9bd5 [3204]" strokecolor="#1f4d78 [1604]" strokeweight="1pt"/>
                  </w:pict>
                </mc:Fallback>
              </mc:AlternateContent>
            </w:r>
            <w:r w:rsidRPr="0028416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A839B7" wp14:editId="4ED4FCD9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10795</wp:posOffset>
                      </wp:positionV>
                      <wp:extent cx="203200" cy="431800"/>
                      <wp:effectExtent l="19050" t="0" r="25400" b="44450"/>
                      <wp:wrapNone/>
                      <wp:docPr id="3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431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F098F7" id="Down Arrow 7" o:spid="_x0000_s1026" type="#_x0000_t67" style="position:absolute;margin-left:175.3pt;margin-top:.85pt;width:16pt;height:3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" adj="16518" fillcolor="#5b9bd5 [3204]" strokecolor="#1f4d78 [1604]" strokeweight="1pt"/>
                  </w:pict>
                </mc:Fallback>
              </mc:AlternateContent>
            </w:r>
            <w:r w:rsidRPr="0028416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72AEA39" wp14:editId="4C75906C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-19685</wp:posOffset>
                      </wp:positionV>
                      <wp:extent cx="203200" cy="431800"/>
                      <wp:effectExtent l="19050" t="0" r="25400" b="44450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431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5AC110" id="Down Arrow 7" o:spid="_x0000_s1026" type="#_x0000_t67" style="position:absolute;margin-left:246.1pt;margin-top:-1.55pt;width:16pt;height:3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" adj="16518" fillcolor="#5b9bd5 [3204]" strokecolor="#1f4d78 [1604]" strokeweight="1pt"/>
                  </w:pict>
                </mc:Fallback>
              </mc:AlternateContent>
            </w:r>
            <w:r w:rsidRPr="0028416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BADA5E" wp14:editId="5557EE96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3810</wp:posOffset>
                      </wp:positionV>
                      <wp:extent cx="203200" cy="431800"/>
                      <wp:effectExtent l="19050" t="0" r="25400" b="44450"/>
                      <wp:wrapNone/>
                      <wp:docPr id="10" name="Down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431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25FA7E" id="Down Arrow 10" o:spid="_x0000_s1026" type="#_x0000_t67" style="position:absolute;margin-left:392pt;margin-top:.3pt;width:16pt;height:3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" adj="16518" fillcolor="#5b9bd5 [3204]" strokecolor="#1f4d78 [1604]" strokeweight="1pt"/>
                  </w:pict>
                </mc:Fallback>
              </mc:AlternateContent>
            </w:r>
            <w:r w:rsidRPr="0028416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68D14E" wp14:editId="5F9BFAE3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-2540</wp:posOffset>
                      </wp:positionV>
                      <wp:extent cx="203200" cy="431800"/>
                      <wp:effectExtent l="19050" t="0" r="25400" b="44450"/>
                      <wp:wrapNone/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431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814117" id="Down Arrow 9" o:spid="_x0000_s1026" type="#_x0000_t67" style="position:absolute;margin-left:300pt;margin-top:-.2pt;width:16pt;height:3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" adj="16518" fillcolor="#5b9bd5 [3204]" strokecolor="#1f4d78 [1604]" strokeweight="1pt"/>
                  </w:pict>
                </mc:Fallback>
              </mc:AlternateContent>
            </w:r>
          </w:p>
        </w:tc>
      </w:tr>
      <w:tr w:rsidR="007970E7" w:rsidRPr="0028416C" w14:paraId="409B5F16" w14:textId="77777777" w:rsidTr="007970E7">
        <w:tc>
          <w:tcPr>
            <w:tcW w:w="1444" w:type="dxa"/>
          </w:tcPr>
          <w:p w14:paraId="14A1577A" w14:textId="77777777" w:rsidR="007970E7" w:rsidRPr="0028416C" w:rsidRDefault="007970E7" w:rsidP="00E77215">
            <w:pPr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>Better co-ordination of services</w:t>
            </w:r>
          </w:p>
        </w:tc>
        <w:tc>
          <w:tcPr>
            <w:tcW w:w="1508" w:type="dxa"/>
          </w:tcPr>
          <w:p w14:paraId="0CA59D78" w14:textId="3A325212" w:rsidR="007970E7" w:rsidRPr="0028416C" w:rsidRDefault="007970E7" w:rsidP="00E77215">
            <w:pPr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 xml:space="preserve">Best use of resources and time. </w:t>
            </w:r>
          </w:p>
        </w:tc>
        <w:tc>
          <w:tcPr>
            <w:tcW w:w="1359" w:type="dxa"/>
          </w:tcPr>
          <w:p w14:paraId="67BEF6D1" w14:textId="4B585DB4" w:rsidR="007970E7" w:rsidRPr="0028416C" w:rsidRDefault="007970E7" w:rsidP="00E77215">
            <w:pPr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>Increased skills and knowledge of practitioners</w:t>
            </w:r>
          </w:p>
        </w:tc>
        <w:tc>
          <w:tcPr>
            <w:tcW w:w="1562" w:type="dxa"/>
          </w:tcPr>
          <w:p w14:paraId="4896B645" w14:textId="1C4D97A3" w:rsidR="007970E7" w:rsidRPr="0028416C" w:rsidRDefault="007970E7" w:rsidP="00E77215">
            <w:pPr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>Stronger relationships between practitioners</w:t>
            </w:r>
          </w:p>
        </w:tc>
        <w:tc>
          <w:tcPr>
            <w:tcW w:w="1597" w:type="dxa"/>
          </w:tcPr>
          <w:p w14:paraId="58DB5F50" w14:textId="77777777" w:rsidR="007970E7" w:rsidRPr="0028416C" w:rsidRDefault="007970E7" w:rsidP="00E77215">
            <w:pPr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>Increased and enhanced opportunities for young people to achieve their potential</w:t>
            </w:r>
          </w:p>
        </w:tc>
        <w:tc>
          <w:tcPr>
            <w:tcW w:w="1546" w:type="dxa"/>
          </w:tcPr>
          <w:p w14:paraId="72E46FA1" w14:textId="4725A15D" w:rsidR="007970E7" w:rsidRPr="0028416C" w:rsidRDefault="007970E7" w:rsidP="00E77215">
            <w:pPr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>Increase</w:t>
            </w:r>
            <w:r w:rsidR="00706E88" w:rsidRPr="0028416C">
              <w:rPr>
                <w:rFonts w:ascii="Arial" w:hAnsi="Arial" w:cs="Arial"/>
                <w:sz w:val="24"/>
                <w:szCs w:val="24"/>
              </w:rPr>
              <w:t>d</w:t>
            </w:r>
            <w:r w:rsidRPr="0028416C">
              <w:rPr>
                <w:rFonts w:ascii="Arial" w:hAnsi="Arial" w:cs="Arial"/>
                <w:sz w:val="24"/>
                <w:szCs w:val="24"/>
              </w:rPr>
              <w:t xml:space="preserve"> engagement and expands reach</w:t>
            </w:r>
          </w:p>
        </w:tc>
      </w:tr>
      <w:tr w:rsidR="007970E7" w:rsidRPr="0028416C" w14:paraId="32A29EBB" w14:textId="77777777" w:rsidTr="007121A7">
        <w:tc>
          <w:tcPr>
            <w:tcW w:w="9016" w:type="dxa"/>
            <w:gridSpan w:val="6"/>
          </w:tcPr>
          <w:p w14:paraId="239BA28A" w14:textId="240FAF61" w:rsidR="007970E7" w:rsidRPr="0028416C" w:rsidRDefault="007970E7" w:rsidP="000F6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EC8E530" wp14:editId="3C0D42A6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-7620</wp:posOffset>
                      </wp:positionV>
                      <wp:extent cx="5651500" cy="488950"/>
                      <wp:effectExtent l="19050" t="19050" r="44450" b="44450"/>
                      <wp:wrapNone/>
                      <wp:docPr id="11" name="Left-Right-Up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651500" cy="488950"/>
                              </a:xfrm>
                              <a:prstGeom prst="leftRigh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CAE30B" id="Left-Right-Up Arrow 11" o:spid="_x0000_s1026" style="position:absolute;margin-left:-2.65pt;margin-top:-.6pt;width:445pt;height:38.5pt;rotation:18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651500,48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" path="m,366713l122238,244475r,61119l2764631,305594r,-183356l2703513,122238,2825750,r122238,122238l2886869,122238r,183356l5529263,305594r,-61119l5651500,366713,5529263,488950r,-61119l122238,427831r,61119l,366713xe" fillcolor="#5b9bd5 [3204]" strokecolor="#1f4d78 [1604]" strokeweight="1pt">
                      <v:stroke joinstyle="miter"/>
                      <v:path arrowok="t" o:connecttype="custom" o:connectlocs="0,366713;122238,244475;122238,305594;2764631,305594;2764631,122238;2703513,122238;2825750,0;2947988,122238;2886869,122238;2886869,305594;5529263,305594;5529263,244475;5651500,366713;5529263,488950;5529263,427831;122238,427831;122238,488950;0,366713" o:connectangles="0,0,0,0,0,0,0,0,0,0,0,0,0,0,0,0,0,0"/>
                    </v:shape>
                  </w:pict>
                </mc:Fallback>
              </mc:AlternateContent>
            </w:r>
          </w:p>
          <w:p w14:paraId="24B74FEB" w14:textId="77777777" w:rsidR="007970E7" w:rsidRPr="0028416C" w:rsidRDefault="007970E7" w:rsidP="000F6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819E4C" w14:textId="77777777" w:rsidR="007970E7" w:rsidRPr="0028416C" w:rsidRDefault="007970E7" w:rsidP="000F6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0E7" w:rsidRPr="0028416C" w14:paraId="38ABBA0E" w14:textId="77777777" w:rsidTr="00EB62D5">
        <w:tc>
          <w:tcPr>
            <w:tcW w:w="9016" w:type="dxa"/>
            <w:gridSpan w:val="6"/>
          </w:tcPr>
          <w:p w14:paraId="23B02C99" w14:textId="7A0D10E0" w:rsidR="007970E7" w:rsidRPr="0028416C" w:rsidRDefault="007970E7" w:rsidP="000F6E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16C">
              <w:rPr>
                <w:rFonts w:ascii="Arial" w:hAnsi="Arial" w:cs="Arial"/>
                <w:b/>
                <w:sz w:val="24"/>
                <w:szCs w:val="24"/>
              </w:rPr>
              <w:t>Improved outcomes for children and young people</w:t>
            </w:r>
          </w:p>
        </w:tc>
      </w:tr>
    </w:tbl>
    <w:p w14:paraId="00409611" w14:textId="77777777" w:rsidR="00BD4FEF" w:rsidRPr="0028416C" w:rsidRDefault="00BD4FEF" w:rsidP="00E7721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03A8" w:rsidRPr="0028416C" w14:paraId="7E40EF98" w14:textId="77777777" w:rsidTr="00B4151F">
        <w:tc>
          <w:tcPr>
            <w:tcW w:w="9016" w:type="dxa"/>
          </w:tcPr>
          <w:p w14:paraId="7829FFA2" w14:textId="57959202" w:rsidR="00B4151F" w:rsidRPr="0028416C" w:rsidRDefault="00B4151F" w:rsidP="000A51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416C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  <w:r w:rsidR="001649E7" w:rsidRPr="002841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</w:t>
            </w:r>
            <w:r w:rsidR="00527FAC" w:rsidRPr="0028416C">
              <w:rPr>
                <w:rFonts w:ascii="Arial" w:hAnsi="Arial" w:cs="Arial"/>
                <w:b/>
                <w:bCs/>
                <w:sz w:val="24"/>
                <w:szCs w:val="24"/>
              </w:rPr>
              <w:t>: Wh</w:t>
            </w:r>
            <w:r w:rsidR="00F9746A" w:rsidRPr="0028416C">
              <w:rPr>
                <w:rFonts w:ascii="Arial" w:hAnsi="Arial" w:cs="Arial"/>
                <w:b/>
                <w:bCs/>
                <w:sz w:val="24"/>
                <w:szCs w:val="24"/>
              </w:rPr>
              <w:t>at is the added value of my partnership</w:t>
            </w:r>
            <w:r w:rsidR="00B5779E" w:rsidRPr="002841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working</w:t>
            </w:r>
            <w:r w:rsidR="00527FAC" w:rsidRPr="0028416C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</w:tr>
      <w:tr w:rsidR="009103A8" w:rsidRPr="0028416C" w14:paraId="782F36A3" w14:textId="77777777" w:rsidTr="00B4151F">
        <w:tc>
          <w:tcPr>
            <w:tcW w:w="9016" w:type="dxa"/>
          </w:tcPr>
          <w:p w14:paraId="024B8973" w14:textId="049BDD6E" w:rsidR="00D62D20" w:rsidRPr="0028416C" w:rsidRDefault="00527FAC" w:rsidP="00527FA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416C">
              <w:rPr>
                <w:rFonts w:ascii="Arial" w:hAnsi="Arial" w:cs="Arial"/>
                <w:bCs/>
                <w:sz w:val="24"/>
                <w:szCs w:val="24"/>
              </w:rPr>
              <w:t xml:space="preserve">Consider an example of where you have worked in partnership with </w:t>
            </w:r>
            <w:r w:rsidR="00706E88" w:rsidRPr="0028416C">
              <w:rPr>
                <w:rFonts w:ascii="Arial" w:hAnsi="Arial" w:cs="Arial"/>
                <w:bCs/>
                <w:sz w:val="24"/>
                <w:szCs w:val="24"/>
              </w:rPr>
              <w:t xml:space="preserve">a </w:t>
            </w:r>
            <w:r w:rsidRPr="0028416C">
              <w:rPr>
                <w:rFonts w:ascii="Arial" w:hAnsi="Arial" w:cs="Arial"/>
                <w:bCs/>
                <w:sz w:val="24"/>
                <w:szCs w:val="24"/>
              </w:rPr>
              <w:t>school</w:t>
            </w:r>
            <w:r w:rsidR="00253195" w:rsidRPr="0028416C">
              <w:rPr>
                <w:rFonts w:ascii="Arial" w:hAnsi="Arial" w:cs="Arial"/>
                <w:bCs/>
                <w:sz w:val="24"/>
                <w:szCs w:val="24"/>
              </w:rPr>
              <w:t>/youth work provider</w:t>
            </w:r>
            <w:r w:rsidRPr="0028416C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2E5159E2" w14:textId="77777777" w:rsidR="00D62D20" w:rsidRPr="0028416C" w:rsidRDefault="00D62D20" w:rsidP="00527F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C813A0" w14:textId="71D92548" w:rsidR="00D62D20" w:rsidRPr="0028416C" w:rsidRDefault="00527FAC" w:rsidP="00527FA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416C">
              <w:rPr>
                <w:rFonts w:ascii="Arial" w:hAnsi="Arial" w:cs="Arial"/>
                <w:bCs/>
                <w:sz w:val="24"/>
                <w:szCs w:val="24"/>
              </w:rPr>
              <w:t>Using the diagram above to help</w:t>
            </w:r>
            <w:r w:rsidR="00A72D8E" w:rsidRPr="0028416C">
              <w:rPr>
                <w:rFonts w:ascii="Arial" w:hAnsi="Arial" w:cs="Arial"/>
                <w:bCs/>
                <w:sz w:val="24"/>
                <w:szCs w:val="24"/>
              </w:rPr>
              <w:t>, answer the following questions</w:t>
            </w:r>
            <w:r w:rsidR="00453C61" w:rsidRPr="0028416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0D7491DB" w14:textId="4C0C3D20" w:rsidR="001F1124" w:rsidRPr="0028416C" w:rsidRDefault="001F1124" w:rsidP="00527F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C4B2C2" w14:textId="4CDDEDE6" w:rsidR="001F1124" w:rsidRPr="0028416C" w:rsidRDefault="00A72D8E" w:rsidP="00A72D8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416C">
              <w:rPr>
                <w:rFonts w:ascii="Arial" w:hAnsi="Arial" w:cs="Arial"/>
                <w:bCs/>
                <w:sz w:val="24"/>
                <w:szCs w:val="24"/>
              </w:rPr>
              <w:t xml:space="preserve">Q1. </w:t>
            </w:r>
            <w:r w:rsidR="001F1124" w:rsidRPr="0028416C">
              <w:rPr>
                <w:rFonts w:ascii="Arial" w:hAnsi="Arial" w:cs="Arial"/>
                <w:bCs/>
                <w:sz w:val="24"/>
                <w:szCs w:val="24"/>
              </w:rPr>
              <w:t>What knowledge, skills</w:t>
            </w:r>
            <w:r w:rsidR="00453C61" w:rsidRPr="0028416C"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  <w:r w:rsidR="001F1124" w:rsidRPr="0028416C">
              <w:rPr>
                <w:rFonts w:ascii="Arial" w:hAnsi="Arial" w:cs="Arial"/>
                <w:bCs/>
                <w:sz w:val="24"/>
                <w:szCs w:val="24"/>
              </w:rPr>
              <w:t xml:space="preserve">expertise </w:t>
            </w:r>
            <w:r w:rsidRPr="0028416C">
              <w:rPr>
                <w:rFonts w:ascii="Arial" w:hAnsi="Arial" w:cs="Arial"/>
                <w:bCs/>
                <w:sz w:val="24"/>
                <w:szCs w:val="24"/>
              </w:rPr>
              <w:t>did each partner bring to the work?</w:t>
            </w:r>
          </w:p>
          <w:p w14:paraId="78FC5FC0" w14:textId="04F248BB" w:rsidR="00B5779E" w:rsidRPr="0028416C" w:rsidRDefault="00B5779E" w:rsidP="00A72D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DCEAB3" w14:textId="7F24BAC7" w:rsidR="00B5779E" w:rsidRPr="0028416C" w:rsidRDefault="00B5779E" w:rsidP="00A72D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F1E57C2" w14:textId="77777777" w:rsidR="00B5779E" w:rsidRPr="0028416C" w:rsidRDefault="00B5779E" w:rsidP="00A72D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0A9BC8" w14:textId="698A1CFC" w:rsidR="001F1124" w:rsidRPr="0028416C" w:rsidRDefault="00A72D8E" w:rsidP="00A72D8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416C">
              <w:rPr>
                <w:rFonts w:ascii="Arial" w:hAnsi="Arial" w:cs="Arial"/>
                <w:bCs/>
                <w:sz w:val="24"/>
                <w:szCs w:val="24"/>
              </w:rPr>
              <w:t xml:space="preserve">Q2. How did this add value – </w:t>
            </w:r>
            <w:r w:rsidR="00151A13" w:rsidRPr="0028416C">
              <w:rPr>
                <w:rFonts w:ascii="Arial" w:hAnsi="Arial" w:cs="Arial"/>
                <w:bCs/>
                <w:sz w:val="24"/>
                <w:szCs w:val="24"/>
              </w:rPr>
              <w:t xml:space="preserve">i.e. </w:t>
            </w:r>
            <w:r w:rsidRPr="0028416C">
              <w:rPr>
                <w:rFonts w:ascii="Arial" w:hAnsi="Arial" w:cs="Arial"/>
                <w:bCs/>
                <w:sz w:val="24"/>
                <w:szCs w:val="24"/>
              </w:rPr>
              <w:t>what did this enable you to do differently</w:t>
            </w:r>
            <w:r w:rsidR="00706E88" w:rsidRPr="0028416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28416C">
              <w:rPr>
                <w:rFonts w:ascii="Arial" w:hAnsi="Arial" w:cs="Arial"/>
                <w:bCs/>
                <w:sz w:val="24"/>
                <w:szCs w:val="24"/>
              </w:rPr>
              <w:t xml:space="preserve"> or better, together?</w:t>
            </w:r>
          </w:p>
          <w:p w14:paraId="42B35085" w14:textId="77777777" w:rsidR="00B70870" w:rsidRPr="0028416C" w:rsidRDefault="00B70870" w:rsidP="00B70870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8416C">
              <w:rPr>
                <w:rFonts w:ascii="Arial" w:hAnsi="Arial" w:cs="Arial"/>
                <w:bCs/>
                <w:sz w:val="24"/>
                <w:szCs w:val="24"/>
              </w:rPr>
              <w:t>How did this work benefit each partner?</w:t>
            </w:r>
          </w:p>
          <w:p w14:paraId="7424DD9F" w14:textId="77777777" w:rsidR="00B70870" w:rsidRPr="0028416C" w:rsidRDefault="00B70870" w:rsidP="00B7087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70BEDB" w14:textId="1E56ABDB" w:rsidR="00B5779E" w:rsidRPr="0028416C" w:rsidRDefault="00B5779E" w:rsidP="00A72D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0BB14B" w14:textId="77777777" w:rsidR="00B5779E" w:rsidRPr="0028416C" w:rsidRDefault="00B5779E" w:rsidP="00A72D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0DA955" w14:textId="0EF97FF4" w:rsidR="00453C61" w:rsidRPr="0028416C" w:rsidRDefault="00A72D8E" w:rsidP="00A72D8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416C">
              <w:rPr>
                <w:rFonts w:ascii="Arial" w:hAnsi="Arial" w:cs="Arial"/>
                <w:bCs/>
                <w:sz w:val="24"/>
                <w:szCs w:val="24"/>
              </w:rPr>
              <w:t xml:space="preserve">Q3. </w:t>
            </w:r>
            <w:r w:rsidR="00453C61" w:rsidRPr="0028416C">
              <w:rPr>
                <w:rFonts w:ascii="Arial" w:hAnsi="Arial" w:cs="Arial"/>
                <w:bCs/>
                <w:sz w:val="24"/>
                <w:szCs w:val="24"/>
              </w:rPr>
              <w:t xml:space="preserve">What difference did </w:t>
            </w:r>
            <w:r w:rsidRPr="0028416C">
              <w:rPr>
                <w:rFonts w:ascii="Arial" w:hAnsi="Arial" w:cs="Arial"/>
                <w:bCs/>
                <w:sz w:val="24"/>
                <w:szCs w:val="24"/>
              </w:rPr>
              <w:t xml:space="preserve">this </w:t>
            </w:r>
            <w:r w:rsidR="00453C61" w:rsidRPr="0028416C">
              <w:rPr>
                <w:rFonts w:ascii="Arial" w:hAnsi="Arial" w:cs="Arial"/>
                <w:bCs/>
                <w:sz w:val="24"/>
                <w:szCs w:val="24"/>
              </w:rPr>
              <w:t>make to learners?</w:t>
            </w:r>
          </w:p>
          <w:p w14:paraId="0C91C1CE" w14:textId="3056B236" w:rsidR="001F1124" w:rsidRPr="0028416C" w:rsidRDefault="001F1124" w:rsidP="00527F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FF9A43" w14:textId="7EC15962" w:rsidR="00B70870" w:rsidRDefault="00B70870" w:rsidP="00527F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8F034E" w14:textId="77777777" w:rsidR="002B2AA8" w:rsidRPr="0028416C" w:rsidRDefault="002B2AA8" w:rsidP="00527F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319CBC" w14:textId="1B430745" w:rsidR="00B70870" w:rsidRDefault="00B70870" w:rsidP="00B7087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16C">
              <w:rPr>
                <w:rFonts w:ascii="Arial" w:hAnsi="Arial" w:cs="Arial"/>
                <w:bCs/>
                <w:sz w:val="24"/>
                <w:szCs w:val="24"/>
              </w:rPr>
              <w:t>Q4. What didn’t work well? What would you do differently? What did you learn from this experience?</w:t>
            </w:r>
            <w:r w:rsidRPr="0028416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757AB010" w14:textId="77777777" w:rsidR="002B2AA8" w:rsidRPr="0028416C" w:rsidRDefault="002B2AA8" w:rsidP="00B7087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1EF740E" w14:textId="3B7EA72B" w:rsidR="009103A8" w:rsidRDefault="009103A8" w:rsidP="00E7721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E002AD" w14:textId="77777777" w:rsidR="002B2AA8" w:rsidRPr="0028416C" w:rsidRDefault="002B2AA8" w:rsidP="00E7721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6823B9" w14:textId="08915BFB" w:rsidR="000A5116" w:rsidRPr="0028416C" w:rsidRDefault="000A5116" w:rsidP="00B577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72624C0" w14:textId="2DBD1939" w:rsidR="00E77215" w:rsidRPr="0028416C" w:rsidRDefault="00E77215" w:rsidP="00E875B6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28416C">
        <w:rPr>
          <w:rFonts w:ascii="Arial" w:hAnsi="Arial" w:cs="Arial"/>
          <w:b/>
          <w:sz w:val="24"/>
          <w:szCs w:val="24"/>
        </w:rPr>
        <w:lastRenderedPageBreak/>
        <w:t>What makes an effective partnership?</w:t>
      </w:r>
      <w:r w:rsidR="00C91372" w:rsidRPr="0028416C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</w:p>
    <w:p w14:paraId="06BAA19D" w14:textId="31A3FA6D" w:rsidR="00B419C8" w:rsidRPr="0028416C" w:rsidRDefault="0055690A" w:rsidP="00FD55AB">
      <w:pPr>
        <w:rPr>
          <w:rFonts w:ascii="Arial" w:hAnsi="Arial" w:cs="Arial"/>
          <w:sz w:val="24"/>
          <w:szCs w:val="24"/>
        </w:rPr>
      </w:pPr>
      <w:r w:rsidRPr="0028416C">
        <w:rPr>
          <w:rFonts w:ascii="Arial" w:hAnsi="Arial" w:cs="Arial"/>
          <w:sz w:val="24"/>
          <w:szCs w:val="24"/>
        </w:rPr>
        <w:t xml:space="preserve">The Youth Work and Schools Collaborative identified </w:t>
      </w:r>
      <w:r w:rsidR="001A216D" w:rsidRPr="0028416C">
        <w:rPr>
          <w:rFonts w:ascii="Arial" w:hAnsi="Arial" w:cs="Arial"/>
          <w:sz w:val="24"/>
          <w:szCs w:val="24"/>
        </w:rPr>
        <w:t>8</w:t>
      </w:r>
      <w:r w:rsidRPr="0028416C">
        <w:rPr>
          <w:rFonts w:ascii="Arial" w:hAnsi="Arial" w:cs="Arial"/>
          <w:sz w:val="24"/>
          <w:szCs w:val="24"/>
        </w:rPr>
        <w:t xml:space="preserve"> key </w:t>
      </w:r>
      <w:r w:rsidR="00E70A7F" w:rsidRPr="0028416C">
        <w:rPr>
          <w:rFonts w:ascii="Arial" w:hAnsi="Arial" w:cs="Arial"/>
          <w:sz w:val="24"/>
          <w:szCs w:val="24"/>
        </w:rPr>
        <w:t>characteristics</w:t>
      </w:r>
      <w:r w:rsidRPr="0028416C">
        <w:rPr>
          <w:rFonts w:ascii="Arial" w:hAnsi="Arial" w:cs="Arial"/>
          <w:sz w:val="24"/>
          <w:szCs w:val="24"/>
        </w:rPr>
        <w:t xml:space="preserve"> of effective collaboration: </w:t>
      </w:r>
    </w:p>
    <w:p w14:paraId="1E23969F" w14:textId="435E02E4" w:rsidR="00E77215" w:rsidRPr="0028416C" w:rsidRDefault="00E77215" w:rsidP="00897629">
      <w:pPr>
        <w:pStyle w:val="ListParagraph"/>
        <w:spacing w:after="0"/>
        <w:ind w:left="714"/>
        <w:contextualSpacing w:val="0"/>
        <w:rPr>
          <w:rFonts w:ascii="Arial" w:hAnsi="Arial" w:cs="Arial"/>
          <w:i/>
          <w:sz w:val="24"/>
          <w:szCs w:val="24"/>
        </w:rPr>
      </w:pPr>
    </w:p>
    <w:p w14:paraId="565608FC" w14:textId="4585A211" w:rsidR="00E77215" w:rsidRPr="0028416C" w:rsidRDefault="0055690A" w:rsidP="00E06F4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i/>
          <w:sz w:val="24"/>
          <w:szCs w:val="24"/>
        </w:rPr>
      </w:pPr>
      <w:bookmarkStart w:id="1" w:name="_Hlk81984874"/>
      <w:r w:rsidRPr="0028416C">
        <w:rPr>
          <w:rFonts w:ascii="Arial" w:hAnsi="Arial" w:cs="Arial"/>
          <w:i/>
          <w:sz w:val="24"/>
          <w:szCs w:val="24"/>
        </w:rPr>
        <w:t>M</w:t>
      </w:r>
      <w:r w:rsidR="00E77215" w:rsidRPr="0028416C">
        <w:rPr>
          <w:rFonts w:ascii="Arial" w:hAnsi="Arial" w:cs="Arial"/>
          <w:i/>
          <w:sz w:val="24"/>
          <w:szCs w:val="24"/>
        </w:rPr>
        <w:t>utual trust and respect</w:t>
      </w:r>
    </w:p>
    <w:p w14:paraId="72C0F67A" w14:textId="173978B8" w:rsidR="0055690A" w:rsidRPr="0028416C" w:rsidRDefault="0055690A" w:rsidP="00E06F4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28416C">
        <w:rPr>
          <w:rFonts w:ascii="Arial" w:hAnsi="Arial" w:cs="Arial"/>
          <w:i/>
          <w:sz w:val="24"/>
          <w:szCs w:val="24"/>
        </w:rPr>
        <w:t>Clear, agreed purpose and aims</w:t>
      </w:r>
    </w:p>
    <w:p w14:paraId="12D8DF5F" w14:textId="63BBA6D4" w:rsidR="0055690A" w:rsidRPr="0028416C" w:rsidRDefault="0055690A" w:rsidP="00E06F4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28416C">
        <w:rPr>
          <w:rFonts w:ascii="Arial" w:hAnsi="Arial" w:cs="Arial"/>
          <w:i/>
          <w:sz w:val="24"/>
          <w:szCs w:val="24"/>
        </w:rPr>
        <w:t>Shared understanding of roles, responsibilities and approaches</w:t>
      </w:r>
    </w:p>
    <w:p w14:paraId="30FBFB5B" w14:textId="4CD660D3" w:rsidR="0055690A" w:rsidRPr="0028416C" w:rsidRDefault="0055690A" w:rsidP="00E06F4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28416C">
        <w:rPr>
          <w:rFonts w:ascii="Arial" w:hAnsi="Arial" w:cs="Arial"/>
          <w:i/>
          <w:sz w:val="24"/>
          <w:szCs w:val="24"/>
        </w:rPr>
        <w:t>Common professional language</w:t>
      </w:r>
    </w:p>
    <w:p w14:paraId="574D6993" w14:textId="2DC559DC" w:rsidR="0055690A" w:rsidRPr="0028416C" w:rsidRDefault="0055690A" w:rsidP="00E06F4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28416C">
        <w:rPr>
          <w:rFonts w:ascii="Arial" w:hAnsi="Arial" w:cs="Arial"/>
          <w:i/>
          <w:sz w:val="24"/>
          <w:szCs w:val="24"/>
        </w:rPr>
        <w:t xml:space="preserve">Sharing of skills, knowledge and experience </w:t>
      </w:r>
    </w:p>
    <w:p w14:paraId="0C21A7EF" w14:textId="32C7F50C" w:rsidR="00E77215" w:rsidRPr="0028416C" w:rsidRDefault="00E77215" w:rsidP="00E06F4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28416C">
        <w:rPr>
          <w:rFonts w:ascii="Arial" w:hAnsi="Arial" w:cs="Arial"/>
          <w:i/>
          <w:sz w:val="24"/>
          <w:szCs w:val="24"/>
        </w:rPr>
        <w:t>Joint plan</w:t>
      </w:r>
      <w:r w:rsidR="00897629" w:rsidRPr="0028416C">
        <w:rPr>
          <w:rFonts w:ascii="Arial" w:hAnsi="Arial" w:cs="Arial"/>
          <w:i/>
          <w:sz w:val="24"/>
          <w:szCs w:val="24"/>
        </w:rPr>
        <w:t>ning</w:t>
      </w:r>
      <w:r w:rsidRPr="0028416C">
        <w:rPr>
          <w:rFonts w:ascii="Arial" w:hAnsi="Arial" w:cs="Arial"/>
          <w:i/>
          <w:sz w:val="24"/>
          <w:szCs w:val="24"/>
        </w:rPr>
        <w:t xml:space="preserve"> and evaluat</w:t>
      </w:r>
      <w:r w:rsidR="00897629" w:rsidRPr="0028416C">
        <w:rPr>
          <w:rFonts w:ascii="Arial" w:hAnsi="Arial" w:cs="Arial"/>
          <w:i/>
          <w:sz w:val="24"/>
          <w:szCs w:val="24"/>
        </w:rPr>
        <w:t>ion of</w:t>
      </w:r>
      <w:r w:rsidRPr="0028416C">
        <w:rPr>
          <w:rFonts w:ascii="Arial" w:hAnsi="Arial" w:cs="Arial"/>
          <w:i/>
          <w:sz w:val="24"/>
          <w:szCs w:val="24"/>
        </w:rPr>
        <w:t xml:space="preserve"> </w:t>
      </w:r>
      <w:r w:rsidR="0055690A" w:rsidRPr="0028416C">
        <w:rPr>
          <w:rFonts w:ascii="Arial" w:hAnsi="Arial" w:cs="Arial"/>
          <w:i/>
          <w:sz w:val="24"/>
          <w:szCs w:val="24"/>
        </w:rPr>
        <w:t>progress (</w:t>
      </w:r>
      <w:r w:rsidR="00E318B9" w:rsidRPr="0028416C">
        <w:rPr>
          <w:rFonts w:ascii="Arial" w:hAnsi="Arial" w:cs="Arial"/>
          <w:i/>
          <w:sz w:val="24"/>
          <w:szCs w:val="24"/>
        </w:rPr>
        <w:t xml:space="preserve">shared </w:t>
      </w:r>
      <w:r w:rsidR="0055690A" w:rsidRPr="0028416C">
        <w:rPr>
          <w:rFonts w:ascii="Arial" w:hAnsi="Arial" w:cs="Arial"/>
          <w:i/>
          <w:sz w:val="24"/>
          <w:szCs w:val="24"/>
        </w:rPr>
        <w:t>accountability)</w:t>
      </w:r>
    </w:p>
    <w:p w14:paraId="68085D0C" w14:textId="38C8A30A" w:rsidR="0055690A" w:rsidRPr="0028416C" w:rsidRDefault="0055690A" w:rsidP="00E06F48">
      <w:pPr>
        <w:pStyle w:val="ListParagraph"/>
        <w:numPr>
          <w:ilvl w:val="0"/>
          <w:numId w:val="2"/>
        </w:numPr>
        <w:spacing w:after="0" w:line="240" w:lineRule="auto"/>
        <w:ind w:left="714"/>
        <w:contextualSpacing w:val="0"/>
        <w:rPr>
          <w:rFonts w:ascii="Arial" w:hAnsi="Arial" w:cs="Arial"/>
          <w:i/>
          <w:sz w:val="24"/>
          <w:szCs w:val="24"/>
        </w:rPr>
      </w:pPr>
      <w:r w:rsidRPr="0028416C">
        <w:rPr>
          <w:rFonts w:ascii="Arial" w:hAnsi="Arial" w:cs="Arial"/>
          <w:i/>
          <w:sz w:val="24"/>
          <w:szCs w:val="24"/>
        </w:rPr>
        <w:t>Open, regular communication</w:t>
      </w:r>
      <w:r w:rsidR="00AC0C8B" w:rsidRPr="0028416C">
        <w:rPr>
          <w:rFonts w:ascii="Arial" w:hAnsi="Arial" w:cs="Arial"/>
          <w:i/>
          <w:sz w:val="24"/>
          <w:szCs w:val="24"/>
        </w:rPr>
        <w:t xml:space="preserve"> and review</w:t>
      </w:r>
    </w:p>
    <w:p w14:paraId="042377C0" w14:textId="29C47DDE" w:rsidR="00F9746A" w:rsidRPr="0028416C" w:rsidRDefault="001A216D" w:rsidP="00E06F48">
      <w:pPr>
        <w:pStyle w:val="ListParagraph"/>
        <w:numPr>
          <w:ilvl w:val="0"/>
          <w:numId w:val="2"/>
        </w:numPr>
        <w:spacing w:after="0" w:line="240" w:lineRule="auto"/>
        <w:ind w:left="714"/>
        <w:contextualSpacing w:val="0"/>
        <w:rPr>
          <w:rFonts w:ascii="Arial" w:hAnsi="Arial" w:cs="Arial"/>
          <w:i/>
          <w:sz w:val="24"/>
          <w:szCs w:val="24"/>
        </w:rPr>
      </w:pPr>
      <w:r w:rsidRPr="0028416C">
        <w:rPr>
          <w:rFonts w:ascii="Arial" w:hAnsi="Arial" w:cs="Arial"/>
          <w:i/>
          <w:sz w:val="24"/>
          <w:szCs w:val="24"/>
        </w:rPr>
        <w:t>You</w:t>
      </w:r>
      <w:r w:rsidR="00B70870" w:rsidRPr="0028416C">
        <w:rPr>
          <w:rFonts w:ascii="Arial" w:hAnsi="Arial" w:cs="Arial"/>
          <w:i/>
          <w:sz w:val="24"/>
          <w:szCs w:val="24"/>
        </w:rPr>
        <w:t>ng people’s</w:t>
      </w:r>
      <w:r w:rsidRPr="0028416C">
        <w:rPr>
          <w:rFonts w:ascii="Arial" w:hAnsi="Arial" w:cs="Arial"/>
          <w:i/>
          <w:sz w:val="24"/>
          <w:szCs w:val="24"/>
        </w:rPr>
        <w:t xml:space="preserve"> voice is representative, heard and valued</w:t>
      </w:r>
    </w:p>
    <w:bookmarkEnd w:id="1"/>
    <w:p w14:paraId="120ABD4B" w14:textId="1A182A28" w:rsidR="00B5779E" w:rsidRPr="0028416C" w:rsidRDefault="00B5779E" w:rsidP="00E77215">
      <w:pPr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678"/>
      </w:tblGrid>
      <w:tr w:rsidR="00B5779E" w:rsidRPr="0028416C" w14:paraId="7DE64D63" w14:textId="77777777" w:rsidTr="00E50F0A">
        <w:tc>
          <w:tcPr>
            <w:tcW w:w="8926" w:type="dxa"/>
            <w:gridSpan w:val="3"/>
          </w:tcPr>
          <w:p w14:paraId="71A5BA3B" w14:textId="13651EBE" w:rsidR="00B5779E" w:rsidRPr="0028416C" w:rsidRDefault="00B5779E" w:rsidP="00B5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b/>
                <w:bCs/>
                <w:sz w:val="24"/>
                <w:szCs w:val="24"/>
              </w:rPr>
              <w:t>Activity 4: How effective is my partnership working?</w:t>
            </w:r>
          </w:p>
        </w:tc>
      </w:tr>
      <w:tr w:rsidR="00B5779E" w:rsidRPr="0028416C" w14:paraId="52713633" w14:textId="77777777" w:rsidTr="00E50F0A">
        <w:tc>
          <w:tcPr>
            <w:tcW w:w="8926" w:type="dxa"/>
            <w:gridSpan w:val="3"/>
          </w:tcPr>
          <w:p w14:paraId="5CF8DE33" w14:textId="7C193993" w:rsidR="00B5779E" w:rsidRPr="0028416C" w:rsidRDefault="00B5779E" w:rsidP="00B577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416C">
              <w:rPr>
                <w:rFonts w:ascii="Arial" w:hAnsi="Arial" w:cs="Arial"/>
                <w:bCs/>
                <w:sz w:val="24"/>
                <w:szCs w:val="24"/>
              </w:rPr>
              <w:t xml:space="preserve">Take a few minutes to think about a partnership you’ve been part of with </w:t>
            </w:r>
            <w:r w:rsidR="00253195" w:rsidRPr="0028416C">
              <w:rPr>
                <w:rFonts w:ascii="Arial" w:hAnsi="Arial" w:cs="Arial"/>
                <w:bCs/>
                <w:sz w:val="24"/>
                <w:szCs w:val="24"/>
              </w:rPr>
              <w:t xml:space="preserve">a </w:t>
            </w:r>
            <w:r w:rsidRPr="0028416C">
              <w:rPr>
                <w:rFonts w:ascii="Arial" w:hAnsi="Arial" w:cs="Arial"/>
                <w:bCs/>
                <w:sz w:val="24"/>
                <w:szCs w:val="24"/>
              </w:rPr>
              <w:t>school</w:t>
            </w:r>
            <w:r w:rsidR="00253195" w:rsidRPr="0028416C">
              <w:rPr>
                <w:rFonts w:ascii="Arial" w:hAnsi="Arial" w:cs="Arial"/>
                <w:bCs/>
                <w:sz w:val="24"/>
                <w:szCs w:val="24"/>
              </w:rPr>
              <w:t>/youth work provider</w:t>
            </w:r>
            <w:r w:rsidRPr="0028416C">
              <w:rPr>
                <w:rFonts w:ascii="Arial" w:hAnsi="Arial" w:cs="Arial"/>
                <w:bCs/>
                <w:sz w:val="24"/>
                <w:szCs w:val="24"/>
              </w:rPr>
              <w:t>. Which of the key characteristics were present? What impact did this have?</w:t>
            </w:r>
            <w:r w:rsidR="00F12B1F" w:rsidRPr="0028416C">
              <w:rPr>
                <w:rFonts w:ascii="Arial" w:hAnsi="Arial" w:cs="Arial"/>
                <w:bCs/>
                <w:sz w:val="24"/>
                <w:szCs w:val="24"/>
              </w:rPr>
              <w:t xml:space="preserve"> Which were most evident?</w:t>
            </w:r>
          </w:p>
        </w:tc>
      </w:tr>
      <w:tr w:rsidR="00B5779E" w:rsidRPr="0028416C" w14:paraId="43E791FC" w14:textId="77777777" w:rsidTr="00B71214">
        <w:tc>
          <w:tcPr>
            <w:tcW w:w="2254" w:type="dxa"/>
          </w:tcPr>
          <w:p w14:paraId="0F880F68" w14:textId="77777777" w:rsidR="00B5779E" w:rsidRPr="0028416C" w:rsidRDefault="00B5779E" w:rsidP="00B5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>Key characteristics</w:t>
            </w:r>
          </w:p>
        </w:tc>
        <w:tc>
          <w:tcPr>
            <w:tcW w:w="1994" w:type="dxa"/>
          </w:tcPr>
          <w:p w14:paraId="71C3CD30" w14:textId="77777777" w:rsidR="00B5779E" w:rsidRPr="0028416C" w:rsidRDefault="00B5779E" w:rsidP="00B5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>Is this evident in your example?</w:t>
            </w:r>
          </w:p>
        </w:tc>
        <w:tc>
          <w:tcPr>
            <w:tcW w:w="4678" w:type="dxa"/>
          </w:tcPr>
          <w:p w14:paraId="7FA3A46B" w14:textId="77777777" w:rsidR="00B5779E" w:rsidRPr="0028416C" w:rsidRDefault="00B5779E" w:rsidP="00B5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>What impact did this have on your experience of the partnership and outcomes for children and young people?</w:t>
            </w:r>
          </w:p>
        </w:tc>
      </w:tr>
      <w:tr w:rsidR="00B5779E" w:rsidRPr="0028416C" w14:paraId="13915CC2" w14:textId="77777777" w:rsidTr="00B71214">
        <w:tc>
          <w:tcPr>
            <w:tcW w:w="2254" w:type="dxa"/>
          </w:tcPr>
          <w:p w14:paraId="25D846CB" w14:textId="77777777" w:rsidR="00B5779E" w:rsidRPr="0028416C" w:rsidRDefault="00B5779E" w:rsidP="00B5779E">
            <w:pPr>
              <w:widowControl w:val="0"/>
              <w:autoSpaceDE w:val="0"/>
              <w:autoSpaceDN w:val="0"/>
              <w:ind w:left="-5"/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>Mutual trust and respect</w:t>
            </w:r>
          </w:p>
          <w:p w14:paraId="75208FD7" w14:textId="77777777" w:rsidR="00B5779E" w:rsidRPr="0028416C" w:rsidRDefault="00B5779E" w:rsidP="00B5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7D3B30D9" w14:textId="77777777" w:rsidR="00B5779E" w:rsidRPr="0028416C" w:rsidRDefault="00B5779E" w:rsidP="00B5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2CDFDE0" w14:textId="77777777" w:rsidR="00B5779E" w:rsidRPr="0028416C" w:rsidRDefault="00B5779E" w:rsidP="00B5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79E" w:rsidRPr="0028416C" w14:paraId="26AB26B9" w14:textId="77777777" w:rsidTr="00B71214">
        <w:tc>
          <w:tcPr>
            <w:tcW w:w="2254" w:type="dxa"/>
          </w:tcPr>
          <w:p w14:paraId="4AA044E9" w14:textId="77777777" w:rsidR="00B5779E" w:rsidRPr="0028416C" w:rsidRDefault="00B5779E" w:rsidP="00B5779E">
            <w:pPr>
              <w:widowControl w:val="0"/>
              <w:autoSpaceDE w:val="0"/>
              <w:autoSpaceDN w:val="0"/>
              <w:ind w:left="-5"/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>Clear, agreed purpose and aims</w:t>
            </w:r>
          </w:p>
          <w:p w14:paraId="01806E99" w14:textId="77777777" w:rsidR="00B5779E" w:rsidRPr="0028416C" w:rsidRDefault="00B5779E" w:rsidP="00B5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371F8FCA" w14:textId="77777777" w:rsidR="00B5779E" w:rsidRPr="0028416C" w:rsidRDefault="00B5779E" w:rsidP="00B5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DC18AB" w14:textId="77777777" w:rsidR="00B5779E" w:rsidRPr="0028416C" w:rsidRDefault="00B5779E" w:rsidP="00B5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79E" w:rsidRPr="0028416C" w14:paraId="61D2A9C7" w14:textId="77777777" w:rsidTr="00B71214">
        <w:tc>
          <w:tcPr>
            <w:tcW w:w="2254" w:type="dxa"/>
          </w:tcPr>
          <w:p w14:paraId="0EF94F71" w14:textId="77777777" w:rsidR="00B5779E" w:rsidRPr="0028416C" w:rsidRDefault="00B5779E" w:rsidP="00B5779E">
            <w:pPr>
              <w:widowControl w:val="0"/>
              <w:autoSpaceDE w:val="0"/>
              <w:autoSpaceDN w:val="0"/>
              <w:ind w:left="-5"/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>Shared understanding of roles, responsibilities and approaches</w:t>
            </w:r>
          </w:p>
          <w:p w14:paraId="0D69596D" w14:textId="77777777" w:rsidR="00B5779E" w:rsidRPr="0028416C" w:rsidRDefault="00B5779E" w:rsidP="00B5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1D9866FE" w14:textId="77777777" w:rsidR="00B5779E" w:rsidRPr="0028416C" w:rsidRDefault="00B5779E" w:rsidP="00B5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AB3E12E" w14:textId="77777777" w:rsidR="00B5779E" w:rsidRPr="0028416C" w:rsidRDefault="00B5779E" w:rsidP="00B5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79E" w:rsidRPr="0028416C" w14:paraId="454123D0" w14:textId="77777777" w:rsidTr="00B71214">
        <w:tc>
          <w:tcPr>
            <w:tcW w:w="2254" w:type="dxa"/>
          </w:tcPr>
          <w:p w14:paraId="69C83219" w14:textId="77777777" w:rsidR="00B5779E" w:rsidRPr="0028416C" w:rsidRDefault="00B5779E" w:rsidP="00B5779E">
            <w:pPr>
              <w:widowControl w:val="0"/>
              <w:autoSpaceDE w:val="0"/>
              <w:autoSpaceDN w:val="0"/>
              <w:ind w:left="-5"/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>Common professional language</w:t>
            </w:r>
          </w:p>
          <w:p w14:paraId="4036DE1F" w14:textId="77777777" w:rsidR="00B5779E" w:rsidRPr="0028416C" w:rsidRDefault="00B5779E" w:rsidP="00B5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13F41A77" w14:textId="77777777" w:rsidR="00B5779E" w:rsidRPr="0028416C" w:rsidRDefault="00B5779E" w:rsidP="00B5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6A7FA7C" w14:textId="77777777" w:rsidR="00B5779E" w:rsidRPr="0028416C" w:rsidRDefault="00B5779E" w:rsidP="00B5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79E" w:rsidRPr="0028416C" w14:paraId="56FEBD59" w14:textId="77777777" w:rsidTr="00B71214">
        <w:tc>
          <w:tcPr>
            <w:tcW w:w="2254" w:type="dxa"/>
          </w:tcPr>
          <w:p w14:paraId="6F07C850" w14:textId="77777777" w:rsidR="00B5779E" w:rsidRPr="0028416C" w:rsidRDefault="00B5779E" w:rsidP="00B5779E">
            <w:pPr>
              <w:widowControl w:val="0"/>
              <w:autoSpaceDE w:val="0"/>
              <w:autoSpaceDN w:val="0"/>
              <w:ind w:left="-5"/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 xml:space="preserve">Sharing of skills, knowledge and experience </w:t>
            </w:r>
          </w:p>
          <w:p w14:paraId="189C9888" w14:textId="77777777" w:rsidR="00B5779E" w:rsidRPr="0028416C" w:rsidRDefault="00B5779E" w:rsidP="00B5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4A94496F" w14:textId="77777777" w:rsidR="00B5779E" w:rsidRPr="0028416C" w:rsidRDefault="00B5779E" w:rsidP="00B5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5D211B9" w14:textId="77777777" w:rsidR="00B5779E" w:rsidRPr="0028416C" w:rsidRDefault="00B5779E" w:rsidP="00B5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79E" w:rsidRPr="0028416C" w14:paraId="6203278E" w14:textId="77777777" w:rsidTr="00B71214">
        <w:tc>
          <w:tcPr>
            <w:tcW w:w="2254" w:type="dxa"/>
          </w:tcPr>
          <w:p w14:paraId="05B2E2B1" w14:textId="77777777" w:rsidR="00B5779E" w:rsidRPr="0028416C" w:rsidRDefault="00B5779E" w:rsidP="00B5779E">
            <w:pPr>
              <w:ind w:left="-5"/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 xml:space="preserve">Joint planning and evaluation of </w:t>
            </w:r>
            <w:r w:rsidRPr="0028416C">
              <w:rPr>
                <w:rFonts w:ascii="Arial" w:hAnsi="Arial" w:cs="Arial"/>
                <w:sz w:val="24"/>
                <w:szCs w:val="24"/>
              </w:rPr>
              <w:lastRenderedPageBreak/>
              <w:t>progress (shared accountability)</w:t>
            </w:r>
          </w:p>
          <w:p w14:paraId="3AAF4E3C" w14:textId="77777777" w:rsidR="00B5779E" w:rsidRPr="0028416C" w:rsidRDefault="00B5779E" w:rsidP="00B5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72591488" w14:textId="77777777" w:rsidR="00B5779E" w:rsidRPr="0028416C" w:rsidRDefault="00B5779E" w:rsidP="00B5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75A336" w14:textId="77777777" w:rsidR="00B5779E" w:rsidRPr="0028416C" w:rsidRDefault="00B5779E" w:rsidP="00B5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79E" w:rsidRPr="0028416C" w14:paraId="3BB93272" w14:textId="77777777" w:rsidTr="00B71214">
        <w:tc>
          <w:tcPr>
            <w:tcW w:w="2254" w:type="dxa"/>
          </w:tcPr>
          <w:p w14:paraId="2E1163BB" w14:textId="77777777" w:rsidR="00B5779E" w:rsidRPr="0028416C" w:rsidRDefault="00B5779E" w:rsidP="00B5779E">
            <w:pPr>
              <w:ind w:left="-6"/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>Open, regular communication and review</w:t>
            </w:r>
          </w:p>
          <w:p w14:paraId="6C2BBB0C" w14:textId="77777777" w:rsidR="00B5779E" w:rsidRPr="0028416C" w:rsidRDefault="00B5779E" w:rsidP="00B57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64B3AB73" w14:textId="77777777" w:rsidR="00B5779E" w:rsidRPr="0028416C" w:rsidRDefault="00B5779E" w:rsidP="00B5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BC550CA" w14:textId="77777777" w:rsidR="00B5779E" w:rsidRPr="0028416C" w:rsidRDefault="00B5779E" w:rsidP="00B5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79E" w:rsidRPr="0028416C" w14:paraId="6165C5C0" w14:textId="77777777" w:rsidTr="00B71214">
        <w:tc>
          <w:tcPr>
            <w:tcW w:w="2254" w:type="dxa"/>
          </w:tcPr>
          <w:p w14:paraId="4AD109D1" w14:textId="4FBEBAFE" w:rsidR="00B5779E" w:rsidRPr="0028416C" w:rsidRDefault="00B5779E" w:rsidP="00B5779E">
            <w:pPr>
              <w:ind w:left="-6"/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>You</w:t>
            </w:r>
            <w:r w:rsidR="00B70870" w:rsidRPr="0028416C">
              <w:rPr>
                <w:rFonts w:ascii="Arial" w:hAnsi="Arial" w:cs="Arial"/>
                <w:sz w:val="24"/>
                <w:szCs w:val="24"/>
              </w:rPr>
              <w:t>ng people’s voice</w:t>
            </w:r>
            <w:r w:rsidRPr="0028416C">
              <w:rPr>
                <w:rFonts w:ascii="Arial" w:hAnsi="Arial" w:cs="Arial"/>
                <w:sz w:val="24"/>
                <w:szCs w:val="24"/>
              </w:rPr>
              <w:t xml:space="preserve"> is representative, heard and valued</w:t>
            </w:r>
          </w:p>
          <w:p w14:paraId="50727EED" w14:textId="77777777" w:rsidR="00B5779E" w:rsidRPr="0028416C" w:rsidRDefault="00B5779E" w:rsidP="00B5779E">
            <w:pPr>
              <w:ind w:left="-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537C286E" w14:textId="77777777" w:rsidR="00B5779E" w:rsidRPr="0028416C" w:rsidRDefault="00B5779E" w:rsidP="00B5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D27F819" w14:textId="77777777" w:rsidR="00B5779E" w:rsidRPr="0028416C" w:rsidRDefault="00B5779E" w:rsidP="00B5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99DB8A" w14:textId="77777777" w:rsidR="00B5779E" w:rsidRPr="0028416C" w:rsidRDefault="00B5779E" w:rsidP="00E77215">
      <w:pPr>
        <w:rPr>
          <w:rFonts w:ascii="Arial" w:hAnsi="Arial" w:cs="Arial"/>
          <w:i/>
          <w:sz w:val="24"/>
          <w:szCs w:val="24"/>
        </w:rPr>
      </w:pPr>
    </w:p>
    <w:p w14:paraId="4D25663A" w14:textId="6D0261FF" w:rsidR="00B42259" w:rsidRDefault="00B42259" w:rsidP="00E06F48">
      <w:pPr>
        <w:spacing w:after="0"/>
        <w:rPr>
          <w:rFonts w:ascii="Arial" w:hAnsi="Arial" w:cs="Arial"/>
          <w:b/>
          <w:sz w:val="24"/>
          <w:szCs w:val="24"/>
        </w:rPr>
      </w:pPr>
    </w:p>
    <w:p w14:paraId="0F7652F3" w14:textId="4958E98D" w:rsidR="002B2AA8" w:rsidRDefault="002B2AA8" w:rsidP="00E06F48">
      <w:pPr>
        <w:spacing w:after="0"/>
        <w:rPr>
          <w:rFonts w:ascii="Arial" w:hAnsi="Arial" w:cs="Arial"/>
          <w:b/>
          <w:sz w:val="24"/>
          <w:szCs w:val="24"/>
        </w:rPr>
      </w:pPr>
    </w:p>
    <w:p w14:paraId="7304A5AE" w14:textId="1454EDCA" w:rsidR="002B2AA8" w:rsidRDefault="002B2AA8" w:rsidP="00E06F48">
      <w:pPr>
        <w:spacing w:after="0"/>
        <w:rPr>
          <w:rFonts w:ascii="Arial" w:hAnsi="Arial" w:cs="Arial"/>
          <w:b/>
          <w:sz w:val="24"/>
          <w:szCs w:val="24"/>
        </w:rPr>
      </w:pPr>
    </w:p>
    <w:p w14:paraId="19330F50" w14:textId="56DF3AFD" w:rsidR="002B2AA8" w:rsidRDefault="002B2AA8" w:rsidP="00E06F48">
      <w:pPr>
        <w:spacing w:after="0"/>
        <w:rPr>
          <w:rFonts w:ascii="Arial" w:hAnsi="Arial" w:cs="Arial"/>
          <w:b/>
          <w:sz w:val="24"/>
          <w:szCs w:val="24"/>
        </w:rPr>
      </w:pPr>
    </w:p>
    <w:p w14:paraId="4CE6EE53" w14:textId="5251CE01" w:rsidR="002B2AA8" w:rsidRDefault="002B2AA8" w:rsidP="00E06F48">
      <w:pPr>
        <w:spacing w:after="0"/>
        <w:rPr>
          <w:rFonts w:ascii="Arial" w:hAnsi="Arial" w:cs="Arial"/>
          <w:b/>
          <w:sz w:val="24"/>
          <w:szCs w:val="24"/>
        </w:rPr>
      </w:pPr>
    </w:p>
    <w:p w14:paraId="2758CCC3" w14:textId="14B42ADC" w:rsidR="002B2AA8" w:rsidRDefault="002B2AA8" w:rsidP="00E06F48">
      <w:pPr>
        <w:spacing w:after="0"/>
        <w:rPr>
          <w:rFonts w:ascii="Arial" w:hAnsi="Arial" w:cs="Arial"/>
          <w:b/>
          <w:sz w:val="24"/>
          <w:szCs w:val="24"/>
        </w:rPr>
      </w:pPr>
    </w:p>
    <w:p w14:paraId="5EDD017A" w14:textId="5F8E9111" w:rsidR="002B2AA8" w:rsidRDefault="002B2AA8" w:rsidP="00E06F48">
      <w:pPr>
        <w:spacing w:after="0"/>
        <w:rPr>
          <w:rFonts w:ascii="Arial" w:hAnsi="Arial" w:cs="Arial"/>
          <w:b/>
          <w:sz w:val="24"/>
          <w:szCs w:val="24"/>
        </w:rPr>
      </w:pPr>
    </w:p>
    <w:p w14:paraId="7B601AA7" w14:textId="30EB84EF" w:rsidR="002B2AA8" w:rsidRDefault="002B2AA8" w:rsidP="00E06F48">
      <w:pPr>
        <w:spacing w:after="0"/>
        <w:rPr>
          <w:rFonts w:ascii="Arial" w:hAnsi="Arial" w:cs="Arial"/>
          <w:b/>
          <w:sz w:val="24"/>
          <w:szCs w:val="24"/>
        </w:rPr>
      </w:pPr>
    </w:p>
    <w:p w14:paraId="56579FDC" w14:textId="7A9CAF5B" w:rsidR="002B2AA8" w:rsidRDefault="002B2AA8" w:rsidP="00E06F48">
      <w:pPr>
        <w:spacing w:after="0"/>
        <w:rPr>
          <w:rFonts w:ascii="Arial" w:hAnsi="Arial" w:cs="Arial"/>
          <w:b/>
          <w:sz w:val="24"/>
          <w:szCs w:val="24"/>
        </w:rPr>
      </w:pPr>
    </w:p>
    <w:p w14:paraId="68004099" w14:textId="6CBB283D" w:rsidR="002B2AA8" w:rsidRDefault="002B2AA8" w:rsidP="00E06F48">
      <w:pPr>
        <w:spacing w:after="0"/>
        <w:rPr>
          <w:rFonts w:ascii="Arial" w:hAnsi="Arial" w:cs="Arial"/>
          <w:b/>
          <w:sz w:val="24"/>
          <w:szCs w:val="24"/>
        </w:rPr>
      </w:pPr>
    </w:p>
    <w:p w14:paraId="63039342" w14:textId="1B3548C9" w:rsidR="002B2AA8" w:rsidRDefault="002B2AA8" w:rsidP="00E06F48">
      <w:pPr>
        <w:spacing w:after="0"/>
        <w:rPr>
          <w:rFonts w:ascii="Arial" w:hAnsi="Arial" w:cs="Arial"/>
          <w:b/>
          <w:sz w:val="24"/>
          <w:szCs w:val="24"/>
        </w:rPr>
      </w:pPr>
    </w:p>
    <w:p w14:paraId="6635F985" w14:textId="3FB24D7D" w:rsidR="002B2AA8" w:rsidRDefault="002B2AA8" w:rsidP="00E06F48">
      <w:pPr>
        <w:spacing w:after="0"/>
        <w:rPr>
          <w:rFonts w:ascii="Arial" w:hAnsi="Arial" w:cs="Arial"/>
          <w:b/>
          <w:sz w:val="24"/>
          <w:szCs w:val="24"/>
        </w:rPr>
      </w:pPr>
    </w:p>
    <w:p w14:paraId="36539D03" w14:textId="40BB4572" w:rsidR="002B2AA8" w:rsidRDefault="002B2AA8" w:rsidP="00E06F48">
      <w:pPr>
        <w:spacing w:after="0"/>
        <w:rPr>
          <w:rFonts w:ascii="Arial" w:hAnsi="Arial" w:cs="Arial"/>
          <w:b/>
          <w:sz w:val="24"/>
          <w:szCs w:val="24"/>
        </w:rPr>
      </w:pPr>
    </w:p>
    <w:p w14:paraId="6B63F995" w14:textId="756ABACB" w:rsidR="002B2AA8" w:rsidRDefault="002B2AA8" w:rsidP="00E06F48">
      <w:pPr>
        <w:spacing w:after="0"/>
        <w:rPr>
          <w:rFonts w:ascii="Arial" w:hAnsi="Arial" w:cs="Arial"/>
          <w:b/>
          <w:sz w:val="24"/>
          <w:szCs w:val="24"/>
        </w:rPr>
      </w:pPr>
    </w:p>
    <w:p w14:paraId="1A8CECB8" w14:textId="2B6202C5" w:rsidR="002B2AA8" w:rsidRDefault="002B2AA8" w:rsidP="00E06F48">
      <w:pPr>
        <w:spacing w:after="0"/>
        <w:rPr>
          <w:rFonts w:ascii="Arial" w:hAnsi="Arial" w:cs="Arial"/>
          <w:b/>
          <w:sz w:val="24"/>
          <w:szCs w:val="24"/>
        </w:rPr>
      </w:pPr>
    </w:p>
    <w:p w14:paraId="6A1114AF" w14:textId="2C53649A" w:rsidR="002B2AA8" w:rsidRDefault="002B2AA8" w:rsidP="00E06F48">
      <w:pPr>
        <w:spacing w:after="0"/>
        <w:rPr>
          <w:rFonts w:ascii="Arial" w:hAnsi="Arial" w:cs="Arial"/>
          <w:b/>
          <w:sz w:val="24"/>
          <w:szCs w:val="24"/>
        </w:rPr>
      </w:pPr>
    </w:p>
    <w:p w14:paraId="1647386C" w14:textId="454C3DDB" w:rsidR="002B2AA8" w:rsidRDefault="002B2AA8" w:rsidP="00E06F48">
      <w:pPr>
        <w:spacing w:after="0"/>
        <w:rPr>
          <w:rFonts w:ascii="Arial" w:hAnsi="Arial" w:cs="Arial"/>
          <w:b/>
          <w:sz w:val="24"/>
          <w:szCs w:val="24"/>
        </w:rPr>
      </w:pPr>
    </w:p>
    <w:p w14:paraId="18EDE45C" w14:textId="795E632D" w:rsidR="002B2AA8" w:rsidRDefault="002B2AA8" w:rsidP="00E06F48">
      <w:pPr>
        <w:spacing w:after="0"/>
        <w:rPr>
          <w:rFonts w:ascii="Arial" w:hAnsi="Arial" w:cs="Arial"/>
          <w:b/>
          <w:sz w:val="24"/>
          <w:szCs w:val="24"/>
        </w:rPr>
      </w:pPr>
    </w:p>
    <w:p w14:paraId="350FB9AC" w14:textId="3752CCEF" w:rsidR="002B2AA8" w:rsidRDefault="002B2AA8" w:rsidP="00E06F48">
      <w:pPr>
        <w:spacing w:after="0"/>
        <w:rPr>
          <w:rFonts w:ascii="Arial" w:hAnsi="Arial" w:cs="Arial"/>
          <w:b/>
          <w:sz w:val="24"/>
          <w:szCs w:val="24"/>
        </w:rPr>
      </w:pPr>
    </w:p>
    <w:p w14:paraId="7E8CB14E" w14:textId="767AFE49" w:rsidR="002B2AA8" w:rsidRDefault="002B2AA8" w:rsidP="00E06F48">
      <w:pPr>
        <w:spacing w:after="0"/>
        <w:rPr>
          <w:rFonts w:ascii="Arial" w:hAnsi="Arial" w:cs="Arial"/>
          <w:b/>
          <w:sz w:val="24"/>
          <w:szCs w:val="24"/>
        </w:rPr>
      </w:pPr>
    </w:p>
    <w:p w14:paraId="677A2796" w14:textId="544D8314" w:rsidR="002B2AA8" w:rsidRDefault="002B2AA8" w:rsidP="00E06F48">
      <w:pPr>
        <w:spacing w:after="0"/>
        <w:rPr>
          <w:rFonts w:ascii="Arial" w:hAnsi="Arial" w:cs="Arial"/>
          <w:b/>
          <w:sz w:val="24"/>
          <w:szCs w:val="24"/>
        </w:rPr>
      </w:pPr>
    </w:p>
    <w:p w14:paraId="3CAA6B16" w14:textId="70DAF625" w:rsidR="002B2AA8" w:rsidRDefault="002B2AA8" w:rsidP="00E06F48">
      <w:pPr>
        <w:spacing w:after="0"/>
        <w:rPr>
          <w:rFonts w:ascii="Arial" w:hAnsi="Arial" w:cs="Arial"/>
          <w:b/>
          <w:sz w:val="24"/>
          <w:szCs w:val="24"/>
        </w:rPr>
      </w:pPr>
    </w:p>
    <w:p w14:paraId="1B21CA67" w14:textId="7A5E86B0" w:rsidR="002B2AA8" w:rsidRDefault="002B2AA8" w:rsidP="00E06F48">
      <w:pPr>
        <w:spacing w:after="0"/>
        <w:rPr>
          <w:rFonts w:ascii="Arial" w:hAnsi="Arial" w:cs="Arial"/>
          <w:b/>
          <w:sz w:val="24"/>
          <w:szCs w:val="24"/>
        </w:rPr>
      </w:pPr>
    </w:p>
    <w:p w14:paraId="176213C3" w14:textId="289CE334" w:rsidR="002B2AA8" w:rsidRDefault="002B2AA8" w:rsidP="00E06F48">
      <w:pPr>
        <w:spacing w:after="0"/>
        <w:rPr>
          <w:rFonts w:ascii="Arial" w:hAnsi="Arial" w:cs="Arial"/>
          <w:b/>
          <w:sz w:val="24"/>
          <w:szCs w:val="24"/>
        </w:rPr>
      </w:pPr>
    </w:p>
    <w:p w14:paraId="25C500AF" w14:textId="11B7F54C" w:rsidR="002B2AA8" w:rsidRDefault="002B2AA8" w:rsidP="00E06F48">
      <w:pPr>
        <w:spacing w:after="0"/>
        <w:rPr>
          <w:rFonts w:ascii="Arial" w:hAnsi="Arial" w:cs="Arial"/>
          <w:b/>
          <w:sz w:val="24"/>
          <w:szCs w:val="24"/>
        </w:rPr>
      </w:pPr>
    </w:p>
    <w:p w14:paraId="594A0F2B" w14:textId="0934C50F" w:rsidR="002B2AA8" w:rsidRDefault="002B2AA8" w:rsidP="00E06F48">
      <w:pPr>
        <w:spacing w:after="0"/>
        <w:rPr>
          <w:rFonts w:ascii="Arial" w:hAnsi="Arial" w:cs="Arial"/>
          <w:b/>
          <w:sz w:val="24"/>
          <w:szCs w:val="24"/>
        </w:rPr>
      </w:pPr>
    </w:p>
    <w:p w14:paraId="48787B28" w14:textId="51199BE6" w:rsidR="002B2AA8" w:rsidRDefault="002B2AA8" w:rsidP="00E06F48">
      <w:pPr>
        <w:spacing w:after="0"/>
        <w:rPr>
          <w:rFonts w:ascii="Arial" w:hAnsi="Arial" w:cs="Arial"/>
          <w:b/>
          <w:sz w:val="24"/>
          <w:szCs w:val="24"/>
        </w:rPr>
      </w:pPr>
    </w:p>
    <w:p w14:paraId="5E7EB5BF" w14:textId="77777777" w:rsidR="002B2AA8" w:rsidRPr="0028416C" w:rsidRDefault="002B2AA8" w:rsidP="00E06F48">
      <w:pPr>
        <w:spacing w:after="0"/>
        <w:rPr>
          <w:rFonts w:ascii="Arial" w:hAnsi="Arial" w:cs="Arial"/>
          <w:b/>
          <w:sz w:val="24"/>
          <w:szCs w:val="24"/>
        </w:rPr>
      </w:pPr>
    </w:p>
    <w:p w14:paraId="683E740D" w14:textId="3EF70C23" w:rsidR="00B5779E" w:rsidRPr="0028416C" w:rsidRDefault="00B5779E" w:rsidP="00E06F48">
      <w:pPr>
        <w:spacing w:after="0"/>
        <w:rPr>
          <w:rFonts w:ascii="Arial" w:hAnsi="Arial" w:cs="Arial"/>
          <w:sz w:val="24"/>
          <w:szCs w:val="24"/>
        </w:rPr>
      </w:pPr>
    </w:p>
    <w:p w14:paraId="26996665" w14:textId="77777777" w:rsidR="00B5779E" w:rsidRPr="0028416C" w:rsidRDefault="00B5779E" w:rsidP="00E06F48">
      <w:pPr>
        <w:spacing w:after="0"/>
        <w:rPr>
          <w:rFonts w:ascii="Arial" w:hAnsi="Arial" w:cs="Arial"/>
          <w:sz w:val="24"/>
          <w:szCs w:val="24"/>
        </w:rPr>
      </w:pPr>
    </w:p>
    <w:p w14:paraId="13C2548A" w14:textId="65F9F5B3" w:rsidR="008847FF" w:rsidRPr="0028416C" w:rsidRDefault="00B16D95" w:rsidP="004C12EB">
      <w:pPr>
        <w:rPr>
          <w:rFonts w:ascii="Arial" w:hAnsi="Arial" w:cs="Arial"/>
          <w:b/>
          <w:sz w:val="24"/>
          <w:szCs w:val="24"/>
        </w:rPr>
      </w:pPr>
      <w:r w:rsidRPr="0028416C">
        <w:rPr>
          <w:rFonts w:ascii="Arial" w:hAnsi="Arial" w:cs="Arial"/>
          <w:b/>
          <w:sz w:val="24"/>
          <w:szCs w:val="24"/>
        </w:rPr>
        <w:lastRenderedPageBreak/>
        <w:t>Developing effective partnerships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47FF" w:rsidRPr="0028416C" w14:paraId="67B1EAEF" w14:textId="77777777" w:rsidTr="00A87186">
        <w:tc>
          <w:tcPr>
            <w:tcW w:w="9016" w:type="dxa"/>
            <w:gridSpan w:val="2"/>
          </w:tcPr>
          <w:p w14:paraId="575EB77C" w14:textId="2270286D" w:rsidR="008847FF" w:rsidRPr="0028416C" w:rsidRDefault="008847FF" w:rsidP="00A87186">
            <w:pPr>
              <w:jc w:val="center"/>
              <w:rPr>
                <w:rFonts w:ascii="Arial" w:hAnsi="Arial" w:cs="Arial"/>
                <w:b/>
                <w:bCs/>
                <w:color w:val="693142"/>
                <w:sz w:val="24"/>
                <w:szCs w:val="24"/>
              </w:rPr>
            </w:pPr>
            <w:r w:rsidRPr="0028416C">
              <w:rPr>
                <w:rFonts w:ascii="Arial" w:hAnsi="Arial" w:cs="Arial"/>
                <w:b/>
                <w:bCs/>
                <w:sz w:val="24"/>
                <w:szCs w:val="24"/>
              </w:rPr>
              <w:t>Activity 5</w:t>
            </w:r>
            <w:r w:rsidR="002F34D6" w:rsidRPr="002841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AD6DC0" w:rsidRPr="0028416C">
              <w:rPr>
                <w:rFonts w:ascii="Arial" w:hAnsi="Arial" w:cs="Arial"/>
                <w:b/>
                <w:bCs/>
                <w:sz w:val="24"/>
                <w:szCs w:val="24"/>
              </w:rPr>
              <w:t>Wh</w:t>
            </w:r>
            <w:r w:rsidR="00F9746A" w:rsidRPr="002841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should we work in </w:t>
            </w:r>
            <w:r w:rsidR="002F34D6" w:rsidRPr="0028416C">
              <w:rPr>
                <w:rFonts w:ascii="Arial" w:hAnsi="Arial" w:cs="Arial"/>
                <w:b/>
                <w:bCs/>
                <w:sz w:val="24"/>
                <w:szCs w:val="24"/>
              </w:rPr>
              <w:t>partnership?</w:t>
            </w:r>
          </w:p>
        </w:tc>
      </w:tr>
      <w:tr w:rsidR="00B5779E" w:rsidRPr="0028416C" w14:paraId="260D0E26" w14:textId="77777777" w:rsidTr="00565BC1">
        <w:tc>
          <w:tcPr>
            <w:tcW w:w="9016" w:type="dxa"/>
            <w:gridSpan w:val="2"/>
          </w:tcPr>
          <w:p w14:paraId="68B5EB34" w14:textId="3F05AC28" w:rsidR="00B5779E" w:rsidRPr="0028416C" w:rsidRDefault="00B5779E" w:rsidP="007F6F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416C">
              <w:rPr>
                <w:rFonts w:ascii="Arial" w:hAnsi="Arial" w:cs="Arial"/>
                <w:bCs/>
                <w:sz w:val="24"/>
                <w:szCs w:val="24"/>
              </w:rPr>
              <w:t>Answer the following questions</w:t>
            </w:r>
          </w:p>
        </w:tc>
      </w:tr>
      <w:tr w:rsidR="00B5779E" w:rsidRPr="0028416C" w14:paraId="686CBE2F" w14:textId="77777777" w:rsidTr="00E760C0">
        <w:tc>
          <w:tcPr>
            <w:tcW w:w="4508" w:type="dxa"/>
          </w:tcPr>
          <w:p w14:paraId="218E0881" w14:textId="2C294087" w:rsidR="00B5779E" w:rsidRPr="0028416C" w:rsidRDefault="00B5779E" w:rsidP="00B5779E">
            <w:pPr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>Q1. Why do you want to collaborate with the school</w:t>
            </w:r>
            <w:r w:rsidR="00253195" w:rsidRPr="0028416C">
              <w:rPr>
                <w:rFonts w:ascii="Arial" w:hAnsi="Arial" w:cs="Arial"/>
                <w:sz w:val="24"/>
                <w:szCs w:val="24"/>
              </w:rPr>
              <w:t>/youth work partner</w:t>
            </w:r>
            <w:r w:rsidRPr="0028416C">
              <w:rPr>
                <w:rFonts w:ascii="Arial" w:hAnsi="Arial" w:cs="Arial"/>
                <w:sz w:val="24"/>
                <w:szCs w:val="24"/>
              </w:rPr>
              <w:t xml:space="preserve"> – how will working with the</w:t>
            </w:r>
            <w:r w:rsidR="00253195" w:rsidRPr="0028416C">
              <w:rPr>
                <w:rFonts w:ascii="Arial" w:hAnsi="Arial" w:cs="Arial"/>
                <w:sz w:val="24"/>
                <w:szCs w:val="24"/>
              </w:rPr>
              <w:t>m</w:t>
            </w:r>
            <w:r w:rsidRPr="0028416C">
              <w:rPr>
                <w:rFonts w:ascii="Arial" w:hAnsi="Arial" w:cs="Arial"/>
                <w:sz w:val="24"/>
                <w:szCs w:val="24"/>
              </w:rPr>
              <w:t xml:space="preserve"> add value to what you’re doing on your own?</w:t>
            </w:r>
          </w:p>
          <w:p w14:paraId="053E683A" w14:textId="77777777" w:rsidR="00B5779E" w:rsidRPr="0028416C" w:rsidRDefault="00B5779E" w:rsidP="002F34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631328A" w14:textId="77777777" w:rsidR="00B5779E" w:rsidRPr="0028416C" w:rsidRDefault="00B5779E" w:rsidP="007F6FD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779E" w:rsidRPr="0028416C" w14:paraId="2493E457" w14:textId="77777777" w:rsidTr="00E760C0">
        <w:tc>
          <w:tcPr>
            <w:tcW w:w="4508" w:type="dxa"/>
          </w:tcPr>
          <w:p w14:paraId="63A987A8" w14:textId="385C90B4" w:rsidR="00B5779E" w:rsidRPr="0028416C" w:rsidRDefault="00B5779E" w:rsidP="00B5779E">
            <w:pPr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>Q2. Why would the</w:t>
            </w:r>
            <w:r w:rsidR="00253195" w:rsidRPr="0028416C">
              <w:rPr>
                <w:rFonts w:ascii="Arial" w:hAnsi="Arial" w:cs="Arial"/>
                <w:sz w:val="24"/>
                <w:szCs w:val="24"/>
              </w:rPr>
              <w:t>y</w:t>
            </w:r>
            <w:r w:rsidRPr="0028416C">
              <w:rPr>
                <w:rFonts w:ascii="Arial" w:hAnsi="Arial" w:cs="Arial"/>
                <w:sz w:val="24"/>
                <w:szCs w:val="24"/>
              </w:rPr>
              <w:t xml:space="preserve"> want to work with you? - think about what you bring as a practitioner as well as your service or organisation.</w:t>
            </w:r>
          </w:p>
          <w:p w14:paraId="779ABE11" w14:textId="77777777" w:rsidR="00B5779E" w:rsidRPr="0028416C" w:rsidRDefault="00B5779E" w:rsidP="002F34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67A802D" w14:textId="77777777" w:rsidR="00B5779E" w:rsidRPr="0028416C" w:rsidRDefault="00B5779E" w:rsidP="007F6FD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779E" w:rsidRPr="0028416C" w14:paraId="4EE44974" w14:textId="77777777" w:rsidTr="00E760C0">
        <w:tc>
          <w:tcPr>
            <w:tcW w:w="4508" w:type="dxa"/>
          </w:tcPr>
          <w:p w14:paraId="3E8BAAFA" w14:textId="77777777" w:rsidR="00B5779E" w:rsidRPr="0028416C" w:rsidRDefault="00B5779E" w:rsidP="00B5779E">
            <w:pPr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>Q3. What do you want from the partnership? (e.g. a sustainable partnership, or to deliver one intervention/project)</w:t>
            </w:r>
          </w:p>
          <w:p w14:paraId="42ECE91E" w14:textId="77777777" w:rsidR="00B5779E" w:rsidRPr="0028416C" w:rsidRDefault="00B5779E" w:rsidP="002F34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5B7FFFD" w14:textId="77777777" w:rsidR="00B5779E" w:rsidRPr="0028416C" w:rsidRDefault="00B5779E" w:rsidP="007F6FD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779E" w:rsidRPr="0028416C" w14:paraId="6E79128F" w14:textId="77777777" w:rsidTr="00E760C0">
        <w:tc>
          <w:tcPr>
            <w:tcW w:w="4508" w:type="dxa"/>
          </w:tcPr>
          <w:p w14:paraId="02D3AAEF" w14:textId="77777777" w:rsidR="00B5779E" w:rsidRPr="0028416C" w:rsidRDefault="00B5779E" w:rsidP="00B5779E">
            <w:pPr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>Q4. How would it help meet local need? – what data/evidence do you have?</w:t>
            </w:r>
          </w:p>
          <w:p w14:paraId="0BD29CF3" w14:textId="77777777" w:rsidR="00B5779E" w:rsidRPr="0028416C" w:rsidRDefault="00B5779E" w:rsidP="002F34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9DBC09D" w14:textId="77777777" w:rsidR="00B5779E" w:rsidRPr="0028416C" w:rsidRDefault="00B5779E" w:rsidP="007F6FD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779E" w:rsidRPr="0028416C" w14:paraId="17430AAF" w14:textId="77777777" w:rsidTr="00E760C0">
        <w:tc>
          <w:tcPr>
            <w:tcW w:w="4508" w:type="dxa"/>
          </w:tcPr>
          <w:p w14:paraId="0F1CB0AF" w14:textId="3D6E7472" w:rsidR="00B5779E" w:rsidRPr="0028416C" w:rsidRDefault="00B5779E" w:rsidP="00B5779E">
            <w:pPr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>Q5. H</w:t>
            </w:r>
            <w:r w:rsidR="00253195" w:rsidRPr="0028416C">
              <w:rPr>
                <w:rFonts w:ascii="Arial" w:hAnsi="Arial" w:cs="Arial"/>
                <w:sz w:val="24"/>
                <w:szCs w:val="24"/>
              </w:rPr>
              <w:t>ow h</w:t>
            </w:r>
            <w:r w:rsidRPr="0028416C">
              <w:rPr>
                <w:rFonts w:ascii="Arial" w:hAnsi="Arial" w:cs="Arial"/>
                <w:sz w:val="24"/>
                <w:szCs w:val="24"/>
              </w:rPr>
              <w:t>ave young people been involved in identifying the need for this work/this partnership?</w:t>
            </w:r>
          </w:p>
          <w:p w14:paraId="2CBB8C79" w14:textId="77777777" w:rsidR="00B5779E" w:rsidRPr="0028416C" w:rsidRDefault="00B5779E" w:rsidP="00B57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208D0E7" w14:textId="77777777" w:rsidR="00B5779E" w:rsidRPr="0028416C" w:rsidRDefault="00B5779E" w:rsidP="007F6FD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779E" w:rsidRPr="0028416C" w14:paraId="32FF4541" w14:textId="77777777" w:rsidTr="00E760C0">
        <w:tc>
          <w:tcPr>
            <w:tcW w:w="4508" w:type="dxa"/>
          </w:tcPr>
          <w:p w14:paraId="1E3E0636" w14:textId="77777777" w:rsidR="00B5779E" w:rsidRPr="0028416C" w:rsidRDefault="00B5779E" w:rsidP="00B5779E">
            <w:pPr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>Q6. How would you support the involvement of young people in decision making around this partnership?</w:t>
            </w:r>
          </w:p>
          <w:p w14:paraId="26122A4D" w14:textId="77777777" w:rsidR="00B5779E" w:rsidRPr="0028416C" w:rsidRDefault="00B5779E" w:rsidP="00B57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1ED987A" w14:textId="77777777" w:rsidR="00B5779E" w:rsidRPr="0028416C" w:rsidRDefault="00B5779E" w:rsidP="007F6FD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779E" w:rsidRPr="0028416C" w14:paraId="63639E10" w14:textId="77777777" w:rsidTr="00E760C0">
        <w:tc>
          <w:tcPr>
            <w:tcW w:w="4508" w:type="dxa"/>
          </w:tcPr>
          <w:p w14:paraId="0D67A24C" w14:textId="5AC27B1C" w:rsidR="00B5779E" w:rsidRPr="0028416C" w:rsidRDefault="00B5779E" w:rsidP="00B5779E">
            <w:pPr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 xml:space="preserve">Q7. How would the partnership support your organisation’s wider priorities/CLD </w:t>
            </w:r>
            <w:r w:rsidR="00253195" w:rsidRPr="0028416C">
              <w:rPr>
                <w:rFonts w:ascii="Arial" w:hAnsi="Arial" w:cs="Arial"/>
                <w:sz w:val="24"/>
                <w:szCs w:val="24"/>
              </w:rPr>
              <w:t xml:space="preserve">or school </w:t>
            </w:r>
            <w:r w:rsidRPr="0028416C">
              <w:rPr>
                <w:rFonts w:ascii="Arial" w:hAnsi="Arial" w:cs="Arial"/>
                <w:sz w:val="24"/>
                <w:szCs w:val="24"/>
              </w:rPr>
              <w:t>plans?</w:t>
            </w:r>
          </w:p>
          <w:p w14:paraId="77399DD3" w14:textId="77777777" w:rsidR="00B5779E" w:rsidRPr="0028416C" w:rsidRDefault="00B5779E" w:rsidP="00B57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868B138" w14:textId="77777777" w:rsidR="00B5779E" w:rsidRPr="0028416C" w:rsidRDefault="00B5779E" w:rsidP="007F6FD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779E" w:rsidRPr="0028416C" w14:paraId="2B83DB17" w14:textId="77777777" w:rsidTr="00E760C0">
        <w:tc>
          <w:tcPr>
            <w:tcW w:w="4508" w:type="dxa"/>
          </w:tcPr>
          <w:p w14:paraId="6C2756B0" w14:textId="03C52011" w:rsidR="00B5779E" w:rsidRPr="0028416C" w:rsidRDefault="00B5779E" w:rsidP="00B5779E">
            <w:pPr>
              <w:rPr>
                <w:rFonts w:ascii="Arial" w:hAnsi="Arial" w:cs="Arial"/>
                <w:sz w:val="24"/>
                <w:szCs w:val="24"/>
              </w:rPr>
            </w:pPr>
            <w:r w:rsidRPr="0028416C">
              <w:rPr>
                <w:rFonts w:ascii="Arial" w:hAnsi="Arial" w:cs="Arial"/>
                <w:sz w:val="24"/>
                <w:szCs w:val="24"/>
              </w:rPr>
              <w:t xml:space="preserve">Q8. What are the </w:t>
            </w:r>
            <w:r w:rsidR="00253195" w:rsidRPr="0028416C">
              <w:rPr>
                <w:rFonts w:ascii="Arial" w:hAnsi="Arial" w:cs="Arial"/>
                <w:sz w:val="24"/>
                <w:szCs w:val="24"/>
              </w:rPr>
              <w:t>potential partner’s</w:t>
            </w:r>
            <w:r w:rsidRPr="0028416C">
              <w:rPr>
                <w:rFonts w:ascii="Arial" w:hAnsi="Arial" w:cs="Arial"/>
                <w:sz w:val="24"/>
                <w:szCs w:val="24"/>
              </w:rPr>
              <w:t xml:space="preserve"> priorities? e.g. school improvement </w:t>
            </w:r>
            <w:r w:rsidR="00253195" w:rsidRPr="0028416C">
              <w:rPr>
                <w:rFonts w:ascii="Arial" w:hAnsi="Arial" w:cs="Arial"/>
                <w:sz w:val="24"/>
                <w:szCs w:val="24"/>
              </w:rPr>
              <w:t xml:space="preserve">or CLD </w:t>
            </w:r>
            <w:r w:rsidRPr="0028416C">
              <w:rPr>
                <w:rFonts w:ascii="Arial" w:hAnsi="Arial" w:cs="Arial"/>
                <w:sz w:val="24"/>
                <w:szCs w:val="24"/>
              </w:rPr>
              <w:t>plan</w:t>
            </w:r>
          </w:p>
          <w:p w14:paraId="24FE08A8" w14:textId="77777777" w:rsidR="00B5779E" w:rsidRPr="0028416C" w:rsidRDefault="00B5779E" w:rsidP="00B57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09EEA00" w14:textId="77777777" w:rsidR="00B5779E" w:rsidRPr="0028416C" w:rsidRDefault="00B5779E" w:rsidP="007F6FD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779E" w:rsidRPr="0028416C" w14:paraId="194A2BE0" w14:textId="77777777" w:rsidTr="00E760C0">
        <w:tc>
          <w:tcPr>
            <w:tcW w:w="4508" w:type="dxa"/>
          </w:tcPr>
          <w:p w14:paraId="6FE0FE2C" w14:textId="77777777" w:rsidR="00B5779E" w:rsidRPr="0028416C" w:rsidRDefault="00B5779E" w:rsidP="00B577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416C">
              <w:rPr>
                <w:rFonts w:ascii="Arial" w:hAnsi="Arial" w:cs="Arial"/>
                <w:bCs/>
                <w:sz w:val="24"/>
                <w:szCs w:val="24"/>
              </w:rPr>
              <w:t>Q9. What capacity (skills, knowledge, experience, time, and resources) do you have to effectively deliver this work?</w:t>
            </w:r>
          </w:p>
          <w:p w14:paraId="58BA5CD8" w14:textId="77777777" w:rsidR="00B5779E" w:rsidRPr="0028416C" w:rsidRDefault="00B5779E" w:rsidP="00B57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088C069" w14:textId="77777777" w:rsidR="00B5779E" w:rsidRPr="0028416C" w:rsidRDefault="00B5779E" w:rsidP="007F6FD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779E" w:rsidRPr="0028416C" w14:paraId="754C18B3" w14:textId="77777777" w:rsidTr="00E760C0">
        <w:tc>
          <w:tcPr>
            <w:tcW w:w="4508" w:type="dxa"/>
          </w:tcPr>
          <w:p w14:paraId="0F050F61" w14:textId="55B35048" w:rsidR="00B5779E" w:rsidRPr="0028416C" w:rsidRDefault="00B5779E" w:rsidP="00B577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416C">
              <w:rPr>
                <w:rFonts w:ascii="Arial" w:hAnsi="Arial" w:cs="Arial"/>
                <w:bCs/>
                <w:sz w:val="24"/>
                <w:szCs w:val="24"/>
              </w:rPr>
              <w:t xml:space="preserve">Q10. How will you manage expectations from </w:t>
            </w:r>
            <w:r w:rsidR="00253195" w:rsidRPr="0028416C">
              <w:rPr>
                <w:rFonts w:ascii="Arial" w:hAnsi="Arial" w:cs="Arial"/>
                <w:bCs/>
                <w:sz w:val="24"/>
                <w:szCs w:val="24"/>
              </w:rPr>
              <w:t>the partner</w:t>
            </w:r>
            <w:r w:rsidRPr="0028416C">
              <w:rPr>
                <w:rFonts w:ascii="Arial" w:hAnsi="Arial" w:cs="Arial"/>
                <w:bCs/>
                <w:sz w:val="24"/>
                <w:szCs w:val="24"/>
              </w:rPr>
              <w:t xml:space="preserve"> and young people regarding you</w:t>
            </w:r>
            <w:r w:rsidR="00253195" w:rsidRPr="0028416C">
              <w:rPr>
                <w:rFonts w:ascii="Arial" w:hAnsi="Arial" w:cs="Arial"/>
                <w:bCs/>
                <w:sz w:val="24"/>
                <w:szCs w:val="24"/>
              </w:rPr>
              <w:t>r organisation</w:t>
            </w:r>
            <w:r w:rsidRPr="0028416C">
              <w:rPr>
                <w:rFonts w:ascii="Arial" w:hAnsi="Arial" w:cs="Arial"/>
                <w:bCs/>
                <w:sz w:val="24"/>
                <w:szCs w:val="24"/>
              </w:rPr>
              <w:t>’s role?</w:t>
            </w:r>
          </w:p>
          <w:p w14:paraId="1FF53CFD" w14:textId="0E9B5EA1" w:rsidR="00B5779E" w:rsidRPr="0028416C" w:rsidRDefault="00B5779E" w:rsidP="00151A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88025D5" w14:textId="6660764D" w:rsidR="00B5779E" w:rsidRPr="0028416C" w:rsidRDefault="00B5779E" w:rsidP="007F6FD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1863669" w14:textId="77777777" w:rsidR="00B5779E" w:rsidRPr="0028416C" w:rsidRDefault="00B5779E" w:rsidP="00A87186">
            <w:pPr>
              <w:rPr>
                <w:rFonts w:ascii="Arial" w:hAnsi="Arial" w:cs="Arial"/>
                <w:b/>
                <w:bCs/>
                <w:color w:val="693142"/>
                <w:sz w:val="24"/>
                <w:szCs w:val="24"/>
              </w:rPr>
            </w:pPr>
          </w:p>
          <w:p w14:paraId="13DF3EDD" w14:textId="77777777" w:rsidR="00B5779E" w:rsidRPr="0028416C" w:rsidRDefault="00B5779E" w:rsidP="00A87186">
            <w:pPr>
              <w:rPr>
                <w:rFonts w:ascii="Arial" w:hAnsi="Arial" w:cs="Arial"/>
                <w:b/>
                <w:bCs/>
                <w:color w:val="693142"/>
                <w:sz w:val="24"/>
                <w:szCs w:val="24"/>
              </w:rPr>
            </w:pPr>
          </w:p>
          <w:p w14:paraId="36444D09" w14:textId="673FC115" w:rsidR="00B5779E" w:rsidRPr="0028416C" w:rsidRDefault="00B5779E" w:rsidP="00A87186">
            <w:pPr>
              <w:rPr>
                <w:rFonts w:ascii="Arial" w:hAnsi="Arial" w:cs="Arial"/>
                <w:b/>
                <w:bCs/>
                <w:color w:val="693142"/>
                <w:sz w:val="24"/>
                <w:szCs w:val="24"/>
              </w:rPr>
            </w:pPr>
          </w:p>
        </w:tc>
      </w:tr>
    </w:tbl>
    <w:p w14:paraId="3C67D132" w14:textId="5A176275" w:rsidR="004460B7" w:rsidRPr="0028416C" w:rsidRDefault="004460B7" w:rsidP="003C2FF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3957" w:rsidRPr="0028416C" w14:paraId="1871A533" w14:textId="77777777" w:rsidTr="00C13957">
        <w:tc>
          <w:tcPr>
            <w:tcW w:w="9016" w:type="dxa"/>
          </w:tcPr>
          <w:p w14:paraId="1AD92BCA" w14:textId="77777777" w:rsidR="00C13957" w:rsidRPr="0028416C" w:rsidRDefault="00C13957" w:rsidP="00C13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416C">
              <w:rPr>
                <w:rFonts w:ascii="Arial" w:hAnsi="Arial" w:cs="Arial"/>
                <w:b/>
                <w:bCs/>
                <w:sz w:val="24"/>
                <w:szCs w:val="24"/>
              </w:rPr>
              <w:t>Activity 6: Sustaining the partnership</w:t>
            </w:r>
          </w:p>
        </w:tc>
      </w:tr>
      <w:tr w:rsidR="00C13957" w:rsidRPr="0028416C" w14:paraId="4404C2C4" w14:textId="77777777" w:rsidTr="00C13957">
        <w:tc>
          <w:tcPr>
            <w:tcW w:w="9016" w:type="dxa"/>
          </w:tcPr>
          <w:p w14:paraId="6E808CFC" w14:textId="2FB6D82E" w:rsidR="00C13957" w:rsidRPr="0028416C" w:rsidRDefault="00DC3423" w:rsidP="00DC34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416C">
              <w:rPr>
                <w:rFonts w:ascii="Arial" w:eastAsia="Times New Roman" w:hAnsi="Arial" w:cs="Arial"/>
                <w:sz w:val="24"/>
                <w:szCs w:val="24"/>
              </w:rPr>
              <w:t xml:space="preserve">Q1: </w:t>
            </w:r>
            <w:r w:rsidR="00C13957" w:rsidRPr="0028416C">
              <w:rPr>
                <w:rFonts w:ascii="Arial" w:eastAsia="Times New Roman" w:hAnsi="Arial" w:cs="Arial"/>
                <w:sz w:val="24"/>
                <w:szCs w:val="24"/>
              </w:rPr>
              <w:t xml:space="preserve">How </w:t>
            </w:r>
            <w:r w:rsidR="008F64B5" w:rsidRPr="0028416C">
              <w:rPr>
                <w:rFonts w:ascii="Arial" w:eastAsia="Times New Roman" w:hAnsi="Arial" w:cs="Arial"/>
                <w:sz w:val="24"/>
                <w:szCs w:val="24"/>
              </w:rPr>
              <w:t xml:space="preserve">will </w:t>
            </w:r>
            <w:r w:rsidR="00C13957" w:rsidRPr="0028416C">
              <w:rPr>
                <w:rFonts w:ascii="Arial" w:eastAsia="Times New Roman" w:hAnsi="Arial" w:cs="Arial"/>
                <w:sz w:val="24"/>
                <w:szCs w:val="24"/>
              </w:rPr>
              <w:t>you and the partners future proof the work within schools and ensure the work is embedded in the educational experience for young people?</w:t>
            </w:r>
          </w:p>
          <w:p w14:paraId="023A8083" w14:textId="1960D571" w:rsidR="00DC3423" w:rsidRPr="0028416C" w:rsidRDefault="00DC3423" w:rsidP="00DC34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E91E34" w14:textId="77777777" w:rsidR="00DC3423" w:rsidRPr="0028416C" w:rsidRDefault="00DC3423" w:rsidP="00DC34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4ADA106" w14:textId="3ED09877" w:rsidR="00C13957" w:rsidRPr="0028416C" w:rsidRDefault="00C13957" w:rsidP="00C13957">
            <w:pPr>
              <w:rPr>
                <w:rFonts w:ascii="Arial" w:hAnsi="Arial" w:cs="Arial"/>
                <w:b/>
                <w:bCs/>
                <w:color w:val="693142"/>
                <w:sz w:val="24"/>
                <w:szCs w:val="24"/>
              </w:rPr>
            </w:pPr>
          </w:p>
          <w:p w14:paraId="6375E977" w14:textId="77777777" w:rsidR="00DC3423" w:rsidRPr="0028416C" w:rsidRDefault="00DC3423" w:rsidP="00C13957">
            <w:pPr>
              <w:rPr>
                <w:rFonts w:ascii="Arial" w:hAnsi="Arial" w:cs="Arial"/>
                <w:b/>
                <w:bCs/>
                <w:color w:val="693142"/>
                <w:sz w:val="24"/>
                <w:szCs w:val="24"/>
              </w:rPr>
            </w:pPr>
          </w:p>
          <w:p w14:paraId="2407383A" w14:textId="77777777" w:rsidR="00C13957" w:rsidRPr="0028416C" w:rsidRDefault="00C13957" w:rsidP="00C13957">
            <w:pPr>
              <w:rPr>
                <w:rFonts w:ascii="Arial" w:hAnsi="Arial" w:cs="Arial"/>
                <w:b/>
                <w:bCs/>
                <w:color w:val="693142"/>
                <w:sz w:val="24"/>
                <w:szCs w:val="24"/>
              </w:rPr>
            </w:pPr>
          </w:p>
        </w:tc>
      </w:tr>
    </w:tbl>
    <w:p w14:paraId="40B3B58A" w14:textId="36F6D6DC" w:rsidR="00C13957" w:rsidRPr="0028416C" w:rsidRDefault="00C13957" w:rsidP="003C2FF8">
      <w:pPr>
        <w:rPr>
          <w:rFonts w:ascii="Arial" w:hAnsi="Arial" w:cs="Arial"/>
          <w:sz w:val="24"/>
          <w:szCs w:val="24"/>
          <w:u w:val="single"/>
        </w:rPr>
      </w:pPr>
    </w:p>
    <w:p w14:paraId="6AA86C97" w14:textId="44E85AAD" w:rsidR="002C1932" w:rsidRPr="0028416C" w:rsidRDefault="002C1932" w:rsidP="003C2FF8">
      <w:pPr>
        <w:rPr>
          <w:rFonts w:ascii="Arial" w:hAnsi="Arial" w:cs="Arial"/>
          <w:sz w:val="24"/>
          <w:szCs w:val="24"/>
        </w:rPr>
      </w:pPr>
    </w:p>
    <w:p w14:paraId="68589738" w14:textId="4E290243" w:rsidR="002C1932" w:rsidRPr="0028416C" w:rsidRDefault="002C1932" w:rsidP="003C2FF8">
      <w:pPr>
        <w:rPr>
          <w:rFonts w:ascii="Arial" w:hAnsi="Arial" w:cs="Arial"/>
          <w:sz w:val="24"/>
          <w:szCs w:val="24"/>
        </w:rPr>
      </w:pPr>
    </w:p>
    <w:p w14:paraId="6238A41C" w14:textId="77777777" w:rsidR="002D28CD" w:rsidRPr="0028416C" w:rsidRDefault="002D28CD" w:rsidP="002C1932">
      <w:pPr>
        <w:rPr>
          <w:rFonts w:ascii="Arial" w:hAnsi="Arial" w:cs="Arial"/>
          <w:bCs/>
          <w:color w:val="FF0000"/>
          <w:sz w:val="24"/>
          <w:szCs w:val="24"/>
        </w:rPr>
      </w:pPr>
    </w:p>
    <w:p w14:paraId="6B8C3665" w14:textId="77777777" w:rsidR="000E6E56" w:rsidRPr="0028416C" w:rsidRDefault="000E6E56" w:rsidP="00E875B6">
      <w:pPr>
        <w:rPr>
          <w:rFonts w:ascii="Arial" w:hAnsi="Arial" w:cs="Arial"/>
          <w:b/>
          <w:sz w:val="24"/>
          <w:szCs w:val="24"/>
        </w:rPr>
      </w:pPr>
    </w:p>
    <w:sectPr w:rsidR="000E6E56" w:rsidRPr="0028416C" w:rsidSect="004213C7">
      <w:head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55124" w14:textId="77777777" w:rsidR="00A7460D" w:rsidRDefault="00A7460D" w:rsidP="00E875B6">
      <w:pPr>
        <w:spacing w:after="0" w:line="240" w:lineRule="auto"/>
      </w:pPr>
      <w:r>
        <w:separator/>
      </w:r>
    </w:p>
  </w:endnote>
  <w:endnote w:type="continuationSeparator" w:id="0">
    <w:p w14:paraId="1EAFBE4A" w14:textId="77777777" w:rsidR="00A7460D" w:rsidRDefault="00A7460D" w:rsidP="00E8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F8FBE" w14:textId="77777777" w:rsidR="00A7460D" w:rsidRDefault="00A7460D" w:rsidP="00E875B6">
      <w:pPr>
        <w:spacing w:after="0" w:line="240" w:lineRule="auto"/>
      </w:pPr>
      <w:r>
        <w:separator/>
      </w:r>
    </w:p>
  </w:footnote>
  <w:footnote w:type="continuationSeparator" w:id="0">
    <w:p w14:paraId="003CF69D" w14:textId="77777777" w:rsidR="00A7460D" w:rsidRDefault="00A7460D" w:rsidP="00E8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6C940" w14:textId="4EAEECEF" w:rsidR="0028416C" w:rsidRDefault="0028416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04043BA" wp14:editId="155355BC">
          <wp:simplePos x="0" y="0"/>
          <wp:positionH relativeFrom="column">
            <wp:posOffset>4610100</wp:posOffset>
          </wp:positionH>
          <wp:positionV relativeFrom="paragraph">
            <wp:posOffset>6985</wp:posOffset>
          </wp:positionV>
          <wp:extent cx="1607820" cy="795020"/>
          <wp:effectExtent l="0" t="0" r="5080" b="5080"/>
          <wp:wrapThrough wrapText="bothSides">
            <wp:wrapPolygon edited="0">
              <wp:start x="0" y="0"/>
              <wp:lineTo x="0" y="21393"/>
              <wp:lineTo x="21498" y="21393"/>
              <wp:lineTo x="21498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LS logo rgb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iCs/>
        <w:noProof/>
        <w:sz w:val="24"/>
        <w:szCs w:val="24"/>
        <w:lang w:eastAsia="en-GB"/>
      </w:rPr>
      <w:drawing>
        <wp:inline distT="0" distB="0" distL="0" distR="0" wp14:anchorId="7935528D" wp14:editId="51B71821">
          <wp:extent cx="1886542" cy="947872"/>
          <wp:effectExtent l="0" t="0" r="0" b="508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C logo 2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150" cy="96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04B18D" w14:textId="6BA84965" w:rsidR="0028416C" w:rsidRDefault="00284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B2B"/>
    <w:multiLevelType w:val="hybridMultilevel"/>
    <w:tmpl w:val="809C7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39F"/>
    <w:multiLevelType w:val="multilevel"/>
    <w:tmpl w:val="31C0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487B"/>
    <w:multiLevelType w:val="hybridMultilevel"/>
    <w:tmpl w:val="A7DE9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836"/>
    <w:multiLevelType w:val="hybridMultilevel"/>
    <w:tmpl w:val="53682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B1875"/>
    <w:multiLevelType w:val="hybridMultilevel"/>
    <w:tmpl w:val="E62A5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D3813"/>
    <w:multiLevelType w:val="hybridMultilevel"/>
    <w:tmpl w:val="FB20A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F5AD5"/>
    <w:multiLevelType w:val="hybridMultilevel"/>
    <w:tmpl w:val="524A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65781"/>
    <w:multiLevelType w:val="hybridMultilevel"/>
    <w:tmpl w:val="72D60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D3616"/>
    <w:multiLevelType w:val="hybridMultilevel"/>
    <w:tmpl w:val="2F5E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14B66"/>
    <w:multiLevelType w:val="hybridMultilevel"/>
    <w:tmpl w:val="93965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C0077"/>
    <w:multiLevelType w:val="hybridMultilevel"/>
    <w:tmpl w:val="EF809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0E3172"/>
    <w:multiLevelType w:val="hybridMultilevel"/>
    <w:tmpl w:val="5E9A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B17EC"/>
    <w:multiLevelType w:val="hybridMultilevel"/>
    <w:tmpl w:val="E5C8C1C0"/>
    <w:lvl w:ilvl="0" w:tplc="905A3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21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23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00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D86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48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49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A9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EA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95B6BC7"/>
    <w:multiLevelType w:val="hybridMultilevel"/>
    <w:tmpl w:val="F14A3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16F1E"/>
    <w:multiLevelType w:val="hybridMultilevel"/>
    <w:tmpl w:val="CF86C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94309"/>
    <w:multiLevelType w:val="hybridMultilevel"/>
    <w:tmpl w:val="CA907B88"/>
    <w:lvl w:ilvl="0" w:tplc="08090001">
      <w:start w:val="1"/>
      <w:numFmt w:val="bullet"/>
      <w:lvlText w:val=""/>
      <w:lvlJc w:val="left"/>
      <w:pPr>
        <w:ind w:left="715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6" w15:restartNumberingAfterBreak="0">
    <w:nsid w:val="1D9C2D6B"/>
    <w:multiLevelType w:val="multilevel"/>
    <w:tmpl w:val="2A8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CF1C7B"/>
    <w:multiLevelType w:val="hybridMultilevel"/>
    <w:tmpl w:val="B5C0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2B74F9"/>
    <w:multiLevelType w:val="hybridMultilevel"/>
    <w:tmpl w:val="8278B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9274C"/>
    <w:multiLevelType w:val="hybridMultilevel"/>
    <w:tmpl w:val="B598F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0E7936"/>
    <w:multiLevelType w:val="hybridMultilevel"/>
    <w:tmpl w:val="0D0A8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1754E3"/>
    <w:multiLevelType w:val="hybridMultilevel"/>
    <w:tmpl w:val="9202FD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46962"/>
    <w:multiLevelType w:val="hybridMultilevel"/>
    <w:tmpl w:val="2BD26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723A0"/>
    <w:multiLevelType w:val="hybridMultilevel"/>
    <w:tmpl w:val="D250F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82DD4"/>
    <w:multiLevelType w:val="hybridMultilevel"/>
    <w:tmpl w:val="95345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B72DD"/>
    <w:multiLevelType w:val="hybridMultilevel"/>
    <w:tmpl w:val="C1E06A0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F04359C"/>
    <w:multiLevelType w:val="hybridMultilevel"/>
    <w:tmpl w:val="DE5A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E3E1D"/>
    <w:multiLevelType w:val="hybridMultilevel"/>
    <w:tmpl w:val="40B26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A2774"/>
    <w:multiLevelType w:val="hybridMultilevel"/>
    <w:tmpl w:val="596AC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63A43"/>
    <w:multiLevelType w:val="hybridMultilevel"/>
    <w:tmpl w:val="BB02E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AD52A4"/>
    <w:multiLevelType w:val="hybridMultilevel"/>
    <w:tmpl w:val="9202FD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15519E"/>
    <w:multiLevelType w:val="hybridMultilevel"/>
    <w:tmpl w:val="D1CAD1A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7925F9B"/>
    <w:multiLevelType w:val="hybridMultilevel"/>
    <w:tmpl w:val="F12E0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7383B"/>
    <w:multiLevelType w:val="hybridMultilevel"/>
    <w:tmpl w:val="6AE09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873F06"/>
    <w:multiLevelType w:val="hybridMultilevel"/>
    <w:tmpl w:val="F496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4E2B9A"/>
    <w:multiLevelType w:val="hybridMultilevel"/>
    <w:tmpl w:val="F2FC5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B870A8"/>
    <w:multiLevelType w:val="hybridMultilevel"/>
    <w:tmpl w:val="03E6D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4F6BF9"/>
    <w:multiLevelType w:val="hybridMultilevel"/>
    <w:tmpl w:val="DF72C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24EB2"/>
    <w:multiLevelType w:val="hybridMultilevel"/>
    <w:tmpl w:val="74903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85715A"/>
    <w:multiLevelType w:val="hybridMultilevel"/>
    <w:tmpl w:val="D636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6074DF"/>
    <w:multiLevelType w:val="hybridMultilevel"/>
    <w:tmpl w:val="9FE46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8B5A04"/>
    <w:multiLevelType w:val="hybridMultilevel"/>
    <w:tmpl w:val="0E80B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ED7D93"/>
    <w:multiLevelType w:val="hybridMultilevel"/>
    <w:tmpl w:val="92CE8C92"/>
    <w:lvl w:ilvl="0" w:tplc="A7B414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883CC1"/>
    <w:multiLevelType w:val="hybridMultilevel"/>
    <w:tmpl w:val="D7962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7765A2"/>
    <w:multiLevelType w:val="hybridMultilevel"/>
    <w:tmpl w:val="77CE7D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DF47737"/>
    <w:multiLevelType w:val="hybridMultilevel"/>
    <w:tmpl w:val="B576F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D1F43"/>
    <w:multiLevelType w:val="hybridMultilevel"/>
    <w:tmpl w:val="FEFCA812"/>
    <w:lvl w:ilvl="0" w:tplc="3BA0F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800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B4A0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4D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01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8A6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766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CA1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C41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34"/>
  </w:num>
  <w:num w:numId="4">
    <w:abstractNumId w:val="26"/>
  </w:num>
  <w:num w:numId="5">
    <w:abstractNumId w:val="6"/>
  </w:num>
  <w:num w:numId="6">
    <w:abstractNumId w:val="33"/>
  </w:num>
  <w:num w:numId="7">
    <w:abstractNumId w:val="46"/>
  </w:num>
  <w:num w:numId="8">
    <w:abstractNumId w:val="2"/>
  </w:num>
  <w:num w:numId="9">
    <w:abstractNumId w:val="12"/>
  </w:num>
  <w:num w:numId="10">
    <w:abstractNumId w:val="14"/>
  </w:num>
  <w:num w:numId="11">
    <w:abstractNumId w:val="18"/>
  </w:num>
  <w:num w:numId="12">
    <w:abstractNumId w:val="9"/>
  </w:num>
  <w:num w:numId="13">
    <w:abstractNumId w:val="37"/>
  </w:num>
  <w:num w:numId="14">
    <w:abstractNumId w:val="25"/>
  </w:num>
  <w:num w:numId="15">
    <w:abstractNumId w:val="4"/>
  </w:num>
  <w:num w:numId="16">
    <w:abstractNumId w:val="31"/>
  </w:num>
  <w:num w:numId="17">
    <w:abstractNumId w:val="13"/>
  </w:num>
  <w:num w:numId="18">
    <w:abstractNumId w:val="43"/>
  </w:num>
  <w:num w:numId="19">
    <w:abstractNumId w:val="10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17"/>
  </w:num>
  <w:num w:numId="23">
    <w:abstractNumId w:val="5"/>
  </w:num>
  <w:num w:numId="24">
    <w:abstractNumId w:val="44"/>
  </w:num>
  <w:num w:numId="25">
    <w:abstractNumId w:val="16"/>
  </w:num>
  <w:num w:numId="26">
    <w:abstractNumId w:val="1"/>
  </w:num>
  <w:num w:numId="27">
    <w:abstractNumId w:val="0"/>
  </w:num>
  <w:num w:numId="28">
    <w:abstractNumId w:val="8"/>
  </w:num>
  <w:num w:numId="29">
    <w:abstractNumId w:val="32"/>
  </w:num>
  <w:num w:numId="30">
    <w:abstractNumId w:val="3"/>
  </w:num>
  <w:num w:numId="31">
    <w:abstractNumId w:val="7"/>
  </w:num>
  <w:num w:numId="32">
    <w:abstractNumId w:val="39"/>
  </w:num>
  <w:num w:numId="33">
    <w:abstractNumId w:val="23"/>
  </w:num>
  <w:num w:numId="34">
    <w:abstractNumId w:val="42"/>
  </w:num>
  <w:num w:numId="35">
    <w:abstractNumId w:val="30"/>
  </w:num>
  <w:num w:numId="36">
    <w:abstractNumId w:val="41"/>
  </w:num>
  <w:num w:numId="37">
    <w:abstractNumId w:val="36"/>
  </w:num>
  <w:num w:numId="38">
    <w:abstractNumId w:val="45"/>
  </w:num>
  <w:num w:numId="39">
    <w:abstractNumId w:val="27"/>
  </w:num>
  <w:num w:numId="40">
    <w:abstractNumId w:val="24"/>
  </w:num>
  <w:num w:numId="41">
    <w:abstractNumId w:val="21"/>
  </w:num>
  <w:num w:numId="42">
    <w:abstractNumId w:val="20"/>
  </w:num>
  <w:num w:numId="43">
    <w:abstractNumId w:val="11"/>
  </w:num>
  <w:num w:numId="44">
    <w:abstractNumId w:val="40"/>
  </w:num>
  <w:num w:numId="45">
    <w:abstractNumId w:val="22"/>
  </w:num>
  <w:num w:numId="46">
    <w:abstractNumId w:val="38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89"/>
    <w:rsid w:val="000045CD"/>
    <w:rsid w:val="00005A28"/>
    <w:rsid w:val="0001285E"/>
    <w:rsid w:val="00012AA4"/>
    <w:rsid w:val="00023008"/>
    <w:rsid w:val="00026F25"/>
    <w:rsid w:val="00040DCE"/>
    <w:rsid w:val="00052D1D"/>
    <w:rsid w:val="00082286"/>
    <w:rsid w:val="0008631F"/>
    <w:rsid w:val="000A0BE0"/>
    <w:rsid w:val="000A3D63"/>
    <w:rsid w:val="000A5116"/>
    <w:rsid w:val="000E5C60"/>
    <w:rsid w:val="000E6E56"/>
    <w:rsid w:val="000F18B3"/>
    <w:rsid w:val="000F685D"/>
    <w:rsid w:val="000F6EDB"/>
    <w:rsid w:val="001031F5"/>
    <w:rsid w:val="0010373D"/>
    <w:rsid w:val="00124478"/>
    <w:rsid w:val="00124493"/>
    <w:rsid w:val="00131184"/>
    <w:rsid w:val="00137CB0"/>
    <w:rsid w:val="00142591"/>
    <w:rsid w:val="00151A13"/>
    <w:rsid w:val="00154331"/>
    <w:rsid w:val="001649E7"/>
    <w:rsid w:val="0019018C"/>
    <w:rsid w:val="001A216D"/>
    <w:rsid w:val="001B70FE"/>
    <w:rsid w:val="001C3F36"/>
    <w:rsid w:val="001E7538"/>
    <w:rsid w:val="001F1124"/>
    <w:rsid w:val="00214C1F"/>
    <w:rsid w:val="00250162"/>
    <w:rsid w:val="00253195"/>
    <w:rsid w:val="00266FC7"/>
    <w:rsid w:val="002802DB"/>
    <w:rsid w:val="002834B7"/>
    <w:rsid w:val="0028416C"/>
    <w:rsid w:val="002A49E5"/>
    <w:rsid w:val="002A63E5"/>
    <w:rsid w:val="002B2AA8"/>
    <w:rsid w:val="002C1932"/>
    <w:rsid w:val="002C2530"/>
    <w:rsid w:val="002C62C2"/>
    <w:rsid w:val="002D28CD"/>
    <w:rsid w:val="002E3470"/>
    <w:rsid w:val="002F34D6"/>
    <w:rsid w:val="003061F8"/>
    <w:rsid w:val="00315636"/>
    <w:rsid w:val="0031657C"/>
    <w:rsid w:val="0031753D"/>
    <w:rsid w:val="0032341B"/>
    <w:rsid w:val="00335617"/>
    <w:rsid w:val="00343E49"/>
    <w:rsid w:val="003454BC"/>
    <w:rsid w:val="00345890"/>
    <w:rsid w:val="00354400"/>
    <w:rsid w:val="00370F90"/>
    <w:rsid w:val="00395702"/>
    <w:rsid w:val="003A331F"/>
    <w:rsid w:val="003A5DB7"/>
    <w:rsid w:val="003B1881"/>
    <w:rsid w:val="003B39E8"/>
    <w:rsid w:val="003C2FF8"/>
    <w:rsid w:val="003C3112"/>
    <w:rsid w:val="003C7018"/>
    <w:rsid w:val="003D60F2"/>
    <w:rsid w:val="004213C7"/>
    <w:rsid w:val="00430C35"/>
    <w:rsid w:val="00430EC1"/>
    <w:rsid w:val="00435B5D"/>
    <w:rsid w:val="00443AFB"/>
    <w:rsid w:val="004460B7"/>
    <w:rsid w:val="004525B6"/>
    <w:rsid w:val="00453C61"/>
    <w:rsid w:val="00463D58"/>
    <w:rsid w:val="00480021"/>
    <w:rsid w:val="00480A5B"/>
    <w:rsid w:val="00494089"/>
    <w:rsid w:val="004A0995"/>
    <w:rsid w:val="004A39C3"/>
    <w:rsid w:val="004C12EB"/>
    <w:rsid w:val="004D3929"/>
    <w:rsid w:val="004D60A6"/>
    <w:rsid w:val="004D6E2D"/>
    <w:rsid w:val="004E6FCF"/>
    <w:rsid w:val="004F03FA"/>
    <w:rsid w:val="005015CB"/>
    <w:rsid w:val="00510360"/>
    <w:rsid w:val="0051586C"/>
    <w:rsid w:val="00521545"/>
    <w:rsid w:val="005252D4"/>
    <w:rsid w:val="00527FAC"/>
    <w:rsid w:val="00530DE2"/>
    <w:rsid w:val="00532FF9"/>
    <w:rsid w:val="00533989"/>
    <w:rsid w:val="0055190F"/>
    <w:rsid w:val="00551B7B"/>
    <w:rsid w:val="0055690A"/>
    <w:rsid w:val="00562D5B"/>
    <w:rsid w:val="00566211"/>
    <w:rsid w:val="0057029D"/>
    <w:rsid w:val="00572D46"/>
    <w:rsid w:val="00596ABC"/>
    <w:rsid w:val="005A3343"/>
    <w:rsid w:val="005C71A6"/>
    <w:rsid w:val="005C7BFA"/>
    <w:rsid w:val="005E0783"/>
    <w:rsid w:val="005E6376"/>
    <w:rsid w:val="005E6DDC"/>
    <w:rsid w:val="005E6F38"/>
    <w:rsid w:val="0060633E"/>
    <w:rsid w:val="0061576F"/>
    <w:rsid w:val="00617B03"/>
    <w:rsid w:val="00617E2F"/>
    <w:rsid w:val="00622C68"/>
    <w:rsid w:val="00624F21"/>
    <w:rsid w:val="00642AA6"/>
    <w:rsid w:val="00644708"/>
    <w:rsid w:val="00645E59"/>
    <w:rsid w:val="00650BE8"/>
    <w:rsid w:val="0065229B"/>
    <w:rsid w:val="006662E2"/>
    <w:rsid w:val="00685CBC"/>
    <w:rsid w:val="00693094"/>
    <w:rsid w:val="006975E5"/>
    <w:rsid w:val="006A244B"/>
    <w:rsid w:val="006A4456"/>
    <w:rsid w:val="006D30CA"/>
    <w:rsid w:val="006F2AA9"/>
    <w:rsid w:val="0070556C"/>
    <w:rsid w:val="00706E88"/>
    <w:rsid w:val="00712DC1"/>
    <w:rsid w:val="00743F39"/>
    <w:rsid w:val="00747DAD"/>
    <w:rsid w:val="00760C14"/>
    <w:rsid w:val="00767DC3"/>
    <w:rsid w:val="007844F9"/>
    <w:rsid w:val="007949A3"/>
    <w:rsid w:val="007970E7"/>
    <w:rsid w:val="007A27CC"/>
    <w:rsid w:val="007A582E"/>
    <w:rsid w:val="007A7D18"/>
    <w:rsid w:val="007B55C7"/>
    <w:rsid w:val="007D6A73"/>
    <w:rsid w:val="007F258E"/>
    <w:rsid w:val="007F59C4"/>
    <w:rsid w:val="007F6FDB"/>
    <w:rsid w:val="00804405"/>
    <w:rsid w:val="00824AD7"/>
    <w:rsid w:val="0083496D"/>
    <w:rsid w:val="00862824"/>
    <w:rsid w:val="00874712"/>
    <w:rsid w:val="008847FF"/>
    <w:rsid w:val="008851E2"/>
    <w:rsid w:val="008863C5"/>
    <w:rsid w:val="00890B2C"/>
    <w:rsid w:val="00891FBE"/>
    <w:rsid w:val="00897629"/>
    <w:rsid w:val="008B58D6"/>
    <w:rsid w:val="008C5828"/>
    <w:rsid w:val="008D087D"/>
    <w:rsid w:val="008D4BFF"/>
    <w:rsid w:val="008E2D4E"/>
    <w:rsid w:val="008F64B5"/>
    <w:rsid w:val="009103A8"/>
    <w:rsid w:val="009115A4"/>
    <w:rsid w:val="00913299"/>
    <w:rsid w:val="00920951"/>
    <w:rsid w:val="00942A6E"/>
    <w:rsid w:val="00974E88"/>
    <w:rsid w:val="009768BC"/>
    <w:rsid w:val="00977AF7"/>
    <w:rsid w:val="00992DF9"/>
    <w:rsid w:val="009A211B"/>
    <w:rsid w:val="009A21CA"/>
    <w:rsid w:val="009A39E7"/>
    <w:rsid w:val="009B5DAA"/>
    <w:rsid w:val="009E4471"/>
    <w:rsid w:val="00A01E5C"/>
    <w:rsid w:val="00A27CDC"/>
    <w:rsid w:val="00A3351E"/>
    <w:rsid w:val="00A50F9F"/>
    <w:rsid w:val="00A65E7E"/>
    <w:rsid w:val="00A729A9"/>
    <w:rsid w:val="00A72D8E"/>
    <w:rsid w:val="00A7460D"/>
    <w:rsid w:val="00A76E60"/>
    <w:rsid w:val="00A92222"/>
    <w:rsid w:val="00A95A58"/>
    <w:rsid w:val="00AA67C1"/>
    <w:rsid w:val="00AB203B"/>
    <w:rsid w:val="00AB2060"/>
    <w:rsid w:val="00AB6F4C"/>
    <w:rsid w:val="00AC0C8B"/>
    <w:rsid w:val="00AD6DC0"/>
    <w:rsid w:val="00AE1011"/>
    <w:rsid w:val="00AE1666"/>
    <w:rsid w:val="00AE724B"/>
    <w:rsid w:val="00AF4101"/>
    <w:rsid w:val="00AF6288"/>
    <w:rsid w:val="00B01944"/>
    <w:rsid w:val="00B01BA0"/>
    <w:rsid w:val="00B16D95"/>
    <w:rsid w:val="00B2051D"/>
    <w:rsid w:val="00B227EF"/>
    <w:rsid w:val="00B4151F"/>
    <w:rsid w:val="00B419C8"/>
    <w:rsid w:val="00B42259"/>
    <w:rsid w:val="00B43B5F"/>
    <w:rsid w:val="00B5779E"/>
    <w:rsid w:val="00B70870"/>
    <w:rsid w:val="00B91493"/>
    <w:rsid w:val="00BC09BD"/>
    <w:rsid w:val="00BC5E26"/>
    <w:rsid w:val="00BC6EDB"/>
    <w:rsid w:val="00BD1C2E"/>
    <w:rsid w:val="00BD4973"/>
    <w:rsid w:val="00BD4FEF"/>
    <w:rsid w:val="00C03A0A"/>
    <w:rsid w:val="00C13957"/>
    <w:rsid w:val="00C23B30"/>
    <w:rsid w:val="00C40C6B"/>
    <w:rsid w:val="00C44AF3"/>
    <w:rsid w:val="00C529E2"/>
    <w:rsid w:val="00C53D05"/>
    <w:rsid w:val="00C73CFB"/>
    <w:rsid w:val="00C839DA"/>
    <w:rsid w:val="00C91372"/>
    <w:rsid w:val="00C9762B"/>
    <w:rsid w:val="00CA1B78"/>
    <w:rsid w:val="00CC738D"/>
    <w:rsid w:val="00CD68A1"/>
    <w:rsid w:val="00D06C4B"/>
    <w:rsid w:val="00D178EC"/>
    <w:rsid w:val="00D40D9B"/>
    <w:rsid w:val="00D50A3B"/>
    <w:rsid w:val="00D56ADA"/>
    <w:rsid w:val="00D57467"/>
    <w:rsid w:val="00D62D20"/>
    <w:rsid w:val="00D72BC3"/>
    <w:rsid w:val="00D73F1C"/>
    <w:rsid w:val="00D87CAF"/>
    <w:rsid w:val="00DA4860"/>
    <w:rsid w:val="00DC3423"/>
    <w:rsid w:val="00DC797E"/>
    <w:rsid w:val="00DD4394"/>
    <w:rsid w:val="00DF735D"/>
    <w:rsid w:val="00E016FA"/>
    <w:rsid w:val="00E06101"/>
    <w:rsid w:val="00E06F48"/>
    <w:rsid w:val="00E3083A"/>
    <w:rsid w:val="00E318B9"/>
    <w:rsid w:val="00E323EF"/>
    <w:rsid w:val="00E658B8"/>
    <w:rsid w:val="00E70A7F"/>
    <w:rsid w:val="00E711DC"/>
    <w:rsid w:val="00E71E16"/>
    <w:rsid w:val="00E74B73"/>
    <w:rsid w:val="00E77215"/>
    <w:rsid w:val="00E875B6"/>
    <w:rsid w:val="00EB0A10"/>
    <w:rsid w:val="00ED78E5"/>
    <w:rsid w:val="00EE618C"/>
    <w:rsid w:val="00EF2C3F"/>
    <w:rsid w:val="00F11675"/>
    <w:rsid w:val="00F12B1F"/>
    <w:rsid w:val="00F21EB3"/>
    <w:rsid w:val="00F24C07"/>
    <w:rsid w:val="00F33F82"/>
    <w:rsid w:val="00F4518C"/>
    <w:rsid w:val="00F60CF2"/>
    <w:rsid w:val="00F64EF8"/>
    <w:rsid w:val="00F74604"/>
    <w:rsid w:val="00F87A41"/>
    <w:rsid w:val="00F93BFC"/>
    <w:rsid w:val="00F9746A"/>
    <w:rsid w:val="00FA798C"/>
    <w:rsid w:val="00FB36AD"/>
    <w:rsid w:val="00FC040C"/>
    <w:rsid w:val="00FC2594"/>
    <w:rsid w:val="00FC2B65"/>
    <w:rsid w:val="00FC3E27"/>
    <w:rsid w:val="00FD0FB2"/>
    <w:rsid w:val="00FD5070"/>
    <w:rsid w:val="00FD55AB"/>
    <w:rsid w:val="00FD5E2F"/>
    <w:rsid w:val="00FE1920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6FCD"/>
  <w15:chartTrackingRefBased/>
  <w15:docId w15:val="{3A96AC5F-EB54-4F09-B473-9DD6D121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A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75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75B6"/>
    <w:rPr>
      <w:rFonts w:ascii="Arial" w:eastAsia="Arial" w:hAnsi="Arial" w:cs="Arial"/>
      <w:sz w:val="20"/>
      <w:szCs w:val="20"/>
      <w:lang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875B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7215"/>
    <w:rPr>
      <w:color w:val="0000FF"/>
      <w:u w:val="single"/>
    </w:rPr>
  </w:style>
  <w:style w:type="table" w:styleId="TableGrid">
    <w:name w:val="Table Grid"/>
    <w:basedOn w:val="TableNormal"/>
    <w:uiPriority w:val="39"/>
    <w:rsid w:val="000F6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227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7AF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215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B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8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87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870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16C"/>
  </w:style>
  <w:style w:type="paragraph" w:styleId="Footer">
    <w:name w:val="footer"/>
    <w:basedOn w:val="Normal"/>
    <w:link w:val="FooterChar"/>
    <w:uiPriority w:val="99"/>
    <w:unhideWhenUsed/>
    <w:rsid w:val="00284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16C"/>
  </w:style>
  <w:style w:type="character" w:styleId="FollowedHyperlink">
    <w:name w:val="FollowedHyperlink"/>
    <w:basedOn w:val="DefaultParagraphFont"/>
    <w:uiPriority w:val="99"/>
    <w:semiHidden/>
    <w:unhideWhenUsed/>
    <w:rsid w:val="004D6E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2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60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hlinkscotland.org/media/7290/professional-learning-resource-ywpluss-final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811df4-aa7c-4ff2-b008-6109f5e2be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9C8C2267FD64BBE17ABBFA3D88071" ma:contentTypeVersion="14" ma:contentTypeDescription="Create a new document." ma:contentTypeScope="" ma:versionID="5dee436df54779d5fba9dd1c5a7c06d7">
  <xsd:schema xmlns:xsd="http://www.w3.org/2001/XMLSchema" xmlns:xs="http://www.w3.org/2001/XMLSchema" xmlns:p="http://schemas.microsoft.com/office/2006/metadata/properties" xmlns:ns3="d7811df4-aa7c-4ff2-b008-6109f5e2bead" xmlns:ns4="f8efef75-51ae-4f68-ad49-16926360e94f" targetNamespace="http://schemas.microsoft.com/office/2006/metadata/properties" ma:root="true" ma:fieldsID="90e9af910abababe8734b51de4de9380" ns3:_="" ns4:_="">
    <xsd:import namespace="d7811df4-aa7c-4ff2-b008-6109f5e2bead"/>
    <xsd:import namespace="f8efef75-51ae-4f68-ad49-16926360e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11df4-aa7c-4ff2-b008-6109f5e2b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fef75-51ae-4f68-ad49-16926360e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10A11-ACB7-4E15-B7D8-4E098D1DEE91}">
  <ds:schemaRefs>
    <ds:schemaRef ds:uri="http://purl.org/dc/terms/"/>
    <ds:schemaRef ds:uri="d7811df4-aa7c-4ff2-b008-6109f5e2bead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f8efef75-51ae-4f68-ad49-16926360e94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6E3609-8F0A-4DFB-BBCC-70B5017E7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A3E47-542D-443C-9C82-DF53224A8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11df4-aa7c-4ff2-b008-6109f5e2bead"/>
    <ds:schemaRef ds:uri="f8efef75-51ae-4f68-ad49-16926360e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8003AE-834A-4B25-AA2E-BCD50ADB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Bruce</dc:creator>
  <cp:keywords/>
  <dc:description/>
  <cp:lastModifiedBy>Gill Gracie</cp:lastModifiedBy>
  <cp:revision>2</cp:revision>
  <cp:lastPrinted>2021-09-06T13:31:00Z</cp:lastPrinted>
  <dcterms:created xsi:type="dcterms:W3CDTF">2023-03-15T14:13:00Z</dcterms:created>
  <dcterms:modified xsi:type="dcterms:W3CDTF">2023-03-15T14:13:00Z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0x010100FBA9C8C2267FD64BBE17ABBFA3D88071</vt:lpwstr>
  </property>
</Properties>
</file>